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BEFA9" w14:textId="04514F8F" w:rsidR="006F5E26" w:rsidRPr="00E7431E" w:rsidRDefault="006F5E26" w:rsidP="006F5E26">
      <w:pPr>
        <w:tabs>
          <w:tab w:val="right" w:pos="9639"/>
        </w:tabs>
        <w:spacing w:after="0" w:line="240" w:lineRule="auto"/>
        <w:rPr>
          <w:rFonts w:ascii="Arial" w:hAnsi="Arial" w:cs="Times New Roman" w:hint="eastAsia"/>
          <w:b/>
          <w:noProof/>
          <w:sz w:val="24"/>
          <w:szCs w:val="20"/>
          <w:lang w:val="en-GB" w:eastAsia="zh-CN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 w:rsidR="00A43BC1">
        <w:rPr>
          <w:rFonts w:ascii="Arial" w:hAnsi="Arial" w:cs="Times New Roman"/>
          <w:b/>
          <w:noProof/>
          <w:sz w:val="24"/>
          <w:szCs w:val="20"/>
          <w:lang w:val="en-GB"/>
        </w:rPr>
        <w:t>4</w:t>
      </w:r>
      <w:r w:rsidR="00FE7074">
        <w:rPr>
          <w:rFonts w:ascii="Arial" w:hAnsi="Arial" w:cs="Times New Roman" w:hint="eastAsia"/>
          <w:b/>
          <w:noProof/>
          <w:sz w:val="24"/>
          <w:szCs w:val="20"/>
          <w:lang w:val="en-GB" w:eastAsia="zh-CN"/>
        </w:rPr>
        <w:t>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795E33" w:rsidRPr="00795E33">
        <w:rPr>
          <w:rFonts w:ascii="Arial" w:hAnsi="Arial" w:cs="Times New Roman"/>
          <w:b/>
          <w:noProof/>
          <w:sz w:val="24"/>
          <w:szCs w:val="20"/>
        </w:rPr>
        <w:t>R4-250</w:t>
      </w:r>
      <w:r w:rsidR="00FE7074">
        <w:rPr>
          <w:rFonts w:ascii="Arial" w:hAnsi="Arial" w:cs="Times New Roman" w:hint="eastAsia"/>
          <w:b/>
          <w:noProof/>
          <w:sz w:val="24"/>
          <w:szCs w:val="20"/>
          <w:lang w:eastAsia="zh-CN"/>
        </w:rPr>
        <w:t>3507</w:t>
      </w:r>
    </w:p>
    <w:p w14:paraId="24C5FB84" w14:textId="5919BF1C" w:rsidR="006F5E26" w:rsidRPr="00266821" w:rsidRDefault="00D04A8B" w:rsidP="006F5E26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Times New Roman" w:hint="eastAsia"/>
          <w:b/>
          <w:sz w:val="24"/>
          <w:szCs w:val="20"/>
          <w:lang w:eastAsia="zh-CN"/>
        </w:rPr>
        <w:t>Wuhan</w:t>
      </w:r>
      <w:r w:rsidR="00A43BC1" w:rsidRPr="008D0AE1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eastAsia="zh-CN"/>
        </w:rPr>
        <w:t>China</w:t>
      </w:r>
      <w:r w:rsidR="00A43BC1" w:rsidRPr="008D0AE1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eastAsia="zh-CN"/>
        </w:rPr>
        <w:t>April</w:t>
      </w:r>
      <w:r w:rsidR="00A43BC1" w:rsidRPr="008D0AE1">
        <w:rPr>
          <w:rFonts w:ascii="Arial" w:hAnsi="Arial" w:cs="Times New Roman"/>
          <w:b/>
          <w:sz w:val="24"/>
          <w:szCs w:val="20"/>
        </w:rPr>
        <w:t xml:space="preserve"> </w:t>
      </w:r>
      <w:r w:rsidR="00A43BC1">
        <w:rPr>
          <w:rFonts w:ascii="Arial" w:hAnsi="Arial" w:cs="Times New Roman"/>
          <w:b/>
          <w:sz w:val="24"/>
          <w:szCs w:val="20"/>
        </w:rPr>
        <w:t>7th</w:t>
      </w:r>
      <w:r w:rsidR="00A43BC1" w:rsidRPr="008D0AE1">
        <w:rPr>
          <w:rFonts w:ascii="Arial" w:hAnsi="Arial" w:cs="Times New Roman"/>
          <w:b/>
          <w:sz w:val="24"/>
          <w:szCs w:val="20"/>
        </w:rPr>
        <w:t xml:space="preserve"> – </w:t>
      </w:r>
      <w:r>
        <w:rPr>
          <w:rFonts w:ascii="Arial" w:hAnsi="Arial" w:cs="Times New Roman" w:hint="eastAsia"/>
          <w:b/>
          <w:sz w:val="24"/>
          <w:szCs w:val="20"/>
          <w:lang w:eastAsia="zh-CN"/>
        </w:rPr>
        <w:t>1</w:t>
      </w:r>
      <w:r w:rsidR="00A43BC1">
        <w:rPr>
          <w:rFonts w:ascii="Arial" w:hAnsi="Arial" w:cs="Times New Roman"/>
          <w:b/>
          <w:sz w:val="24"/>
          <w:szCs w:val="20"/>
        </w:rPr>
        <w:t>1st</w:t>
      </w:r>
      <w:r w:rsidR="00A43BC1" w:rsidRPr="008D0AE1">
        <w:rPr>
          <w:rFonts w:ascii="Arial" w:hAnsi="Arial" w:cs="Times New Roman"/>
          <w:b/>
          <w:sz w:val="24"/>
          <w:szCs w:val="20"/>
        </w:rPr>
        <w:t>, 202</w:t>
      </w:r>
      <w:r w:rsidR="00A43BC1">
        <w:rPr>
          <w:rFonts w:ascii="Arial" w:hAnsi="Arial" w:cs="Times New Roman"/>
          <w:b/>
          <w:sz w:val="24"/>
          <w:szCs w:val="20"/>
        </w:rPr>
        <w:t>5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3FB4BC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93A5A">
        <w:rPr>
          <w:rFonts w:ascii="Arial" w:eastAsia="Calibri" w:hAnsi="Arial" w:cs="Arial"/>
          <w:b/>
          <w:bCs/>
          <w:sz w:val="24"/>
          <w:lang w:val="en-GB"/>
        </w:rPr>
        <w:t xml:space="preserve">RRM requirements </w:t>
      </w:r>
      <w:r w:rsidR="00240D01">
        <w:rPr>
          <w:rFonts w:ascii="Arial" w:eastAsia="Calibri" w:hAnsi="Arial" w:cs="Arial"/>
          <w:b/>
          <w:bCs/>
          <w:sz w:val="24"/>
          <w:lang w:val="en-GB"/>
        </w:rPr>
        <w:t>for intra-band non-collocated scenarios Phase2</w:t>
      </w:r>
    </w:p>
    <w:p w14:paraId="53921647" w14:textId="5E741ABE" w:rsidR="00841BCD" w:rsidRPr="00FE7074" w:rsidRDefault="00841BCD" w:rsidP="00841BCD">
      <w:pPr>
        <w:tabs>
          <w:tab w:val="left" w:pos="1985"/>
        </w:tabs>
        <w:spacing w:after="120" w:line="240" w:lineRule="auto"/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72D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7E68A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E7074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4</w:t>
      </w:r>
      <w:r w:rsidR="007E68A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E7074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F1035DE" w14:textId="3D01984F" w:rsidR="00FE7074" w:rsidRDefault="005E5D7A" w:rsidP="00D476AE">
      <w:pPr>
        <w:spacing w:before="120" w:after="120" w:line="256" w:lineRule="auto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At RAN4#11</w:t>
      </w:r>
      <w:r w:rsidR="00A43BC1">
        <w:rPr>
          <w:rFonts w:cs="Times New Roman"/>
          <w:lang w:val="en-GB" w:eastAsia="zh-CN"/>
        </w:rPr>
        <w:t>3</w:t>
      </w:r>
      <w:r>
        <w:rPr>
          <w:rFonts w:cs="Times New Roman"/>
          <w:lang w:val="en-GB" w:eastAsia="zh-CN"/>
        </w:rPr>
        <w:t xml:space="preserve"> meeting, </w:t>
      </w:r>
      <w:r w:rsidR="00A43BC1">
        <w:rPr>
          <w:rFonts w:cs="Times New Roman"/>
          <w:lang w:val="en-GB" w:eastAsia="zh-CN"/>
        </w:rPr>
        <w:t xml:space="preserve">the </w:t>
      </w:r>
      <w:r w:rsidR="00D85712">
        <w:rPr>
          <w:rFonts w:cs="Times New Roman"/>
          <w:lang w:val="en-GB" w:eastAsia="zh-CN"/>
        </w:rPr>
        <w:t xml:space="preserve">CR </w:t>
      </w:r>
      <w:r w:rsidR="00A43BC1">
        <w:rPr>
          <w:rFonts w:cs="Times New Roman"/>
          <w:lang w:val="en-GB" w:eastAsia="zh-CN"/>
        </w:rPr>
        <w:t>work split was agreed regarding to the impact on RRM requirements in non-</w:t>
      </w:r>
      <w:r w:rsidR="00064FC3">
        <w:rPr>
          <w:rFonts w:cs="Times New Roman"/>
          <w:lang w:val="en-GB" w:eastAsia="zh-CN"/>
        </w:rPr>
        <w:t>collocated</w:t>
      </w:r>
      <w:r w:rsidR="00A43BC1">
        <w:rPr>
          <w:rFonts w:cs="Times New Roman"/>
          <w:lang w:val="en-GB" w:eastAsia="zh-CN"/>
        </w:rPr>
        <w:t xml:space="preserve"> intra-band scenarios for Type 4 UEs</w:t>
      </w:r>
      <w:r w:rsidR="00637B39">
        <w:rPr>
          <w:rFonts w:cs="Times New Roman" w:hint="eastAsia"/>
          <w:lang w:val="en-GB" w:eastAsia="zh-CN"/>
        </w:rPr>
        <w:t xml:space="preserve"> [1]</w:t>
      </w:r>
      <w:r w:rsidR="00A43BC1">
        <w:rPr>
          <w:rFonts w:cs="Times New Roman"/>
          <w:lang w:val="en-GB" w:eastAsia="zh-CN"/>
        </w:rPr>
        <w:t xml:space="preserve">. </w:t>
      </w:r>
      <w:r w:rsidR="00FE7074">
        <w:rPr>
          <w:rFonts w:cs="Times New Roman" w:hint="eastAsia"/>
          <w:lang w:val="en-GB" w:eastAsia="zh-CN"/>
        </w:rPr>
        <w:t xml:space="preserve">And in last meeting it was agreed to endorse the </w:t>
      </w:r>
      <w:proofErr w:type="spellStart"/>
      <w:r w:rsidR="00FE7074">
        <w:rPr>
          <w:rFonts w:cs="Times New Roman" w:hint="eastAsia"/>
          <w:lang w:val="en-GB" w:eastAsia="zh-CN"/>
        </w:rPr>
        <w:t>draftCR</w:t>
      </w:r>
      <w:proofErr w:type="spellEnd"/>
      <w:r w:rsidR="00FE7074">
        <w:rPr>
          <w:rFonts w:cs="Times New Roman" w:hint="eastAsia"/>
          <w:lang w:val="en-GB" w:eastAsia="zh-CN"/>
        </w:rPr>
        <w:t xml:space="preserve"> in RAN4#114bis meeting. </w:t>
      </w:r>
    </w:p>
    <w:p w14:paraId="2F82B07A" w14:textId="0298230C" w:rsidR="00FE7074" w:rsidRPr="00FE7074" w:rsidRDefault="00A43BC1" w:rsidP="00FE7074">
      <w:pPr>
        <w:spacing w:before="120" w:after="120" w:line="256" w:lineRule="auto"/>
        <w:jc w:val="both"/>
        <w:rPr>
          <w:rFonts w:cs="Times New Roman" w:hint="eastAsia"/>
          <w:lang w:val="en-GB" w:eastAsia="zh-CN"/>
        </w:rPr>
      </w:pPr>
      <w:r>
        <w:rPr>
          <w:rFonts w:cs="Times New Roman"/>
          <w:lang w:val="en-GB" w:eastAsia="zh-CN"/>
        </w:rPr>
        <w:t xml:space="preserve">To facilitate the </w:t>
      </w:r>
      <w:r w:rsidR="00D85712">
        <w:rPr>
          <w:rFonts w:cs="Times New Roman"/>
          <w:lang w:val="en-GB" w:eastAsia="zh-CN"/>
        </w:rPr>
        <w:t xml:space="preserve">coming </w:t>
      </w:r>
      <w:r>
        <w:rPr>
          <w:rFonts w:cs="Times New Roman"/>
          <w:lang w:val="en-GB" w:eastAsia="zh-CN"/>
        </w:rPr>
        <w:t>discussion</w:t>
      </w:r>
      <w:r w:rsidR="00064FC3">
        <w:rPr>
          <w:rFonts w:cs="Times New Roman" w:hint="eastAsia"/>
          <w:lang w:val="en-GB" w:eastAsia="zh-CN"/>
        </w:rPr>
        <w:t xml:space="preserve"> in RRM</w:t>
      </w:r>
      <w:r>
        <w:rPr>
          <w:rFonts w:cs="Times New Roman"/>
          <w:lang w:val="en-GB" w:eastAsia="zh-CN"/>
        </w:rPr>
        <w:t xml:space="preserve">, we bring </w:t>
      </w:r>
      <w:r w:rsidR="00D85712">
        <w:rPr>
          <w:rFonts w:cs="Times New Roman"/>
          <w:lang w:val="en-GB" w:eastAsia="zh-CN"/>
        </w:rPr>
        <w:t>the</w:t>
      </w:r>
      <w:r w:rsidR="00FE7074">
        <w:rPr>
          <w:rFonts w:cs="Times New Roman" w:hint="eastAsia"/>
          <w:lang w:val="en-GB" w:eastAsia="zh-CN"/>
        </w:rPr>
        <w:t xml:space="preserve"> </w:t>
      </w:r>
      <w:proofErr w:type="spellStart"/>
      <w:r w:rsidR="00FE7074">
        <w:rPr>
          <w:rFonts w:cs="Times New Roman" w:hint="eastAsia"/>
          <w:lang w:val="en-GB" w:eastAsia="zh-CN"/>
        </w:rPr>
        <w:t>draftCR</w:t>
      </w:r>
      <w:proofErr w:type="spellEnd"/>
      <w:r>
        <w:rPr>
          <w:rFonts w:cs="Times New Roman"/>
          <w:lang w:val="en-GB" w:eastAsia="zh-CN"/>
        </w:rPr>
        <w:t xml:space="preserve"> </w:t>
      </w:r>
      <w:r w:rsidR="00064FC3">
        <w:rPr>
          <w:rFonts w:cs="Times New Roman" w:hint="eastAsia"/>
          <w:lang w:val="en-GB" w:eastAsia="zh-CN"/>
        </w:rPr>
        <w:t>for</w:t>
      </w:r>
      <w:r w:rsidR="00D85712">
        <w:rPr>
          <w:rFonts w:cs="Times New Roman"/>
          <w:lang w:val="en-GB" w:eastAsia="zh-CN"/>
        </w:rPr>
        <w:t xml:space="preserve"> MRTD/MTTD clauses </w:t>
      </w:r>
      <w:r w:rsidR="00064FC3">
        <w:rPr>
          <w:rFonts w:cs="Times New Roman" w:hint="eastAsia"/>
          <w:lang w:val="en-GB" w:eastAsia="zh-CN"/>
        </w:rPr>
        <w:t>in NR-CA scenarios</w:t>
      </w:r>
      <w:r w:rsidR="00FE7074">
        <w:rPr>
          <w:rFonts w:cs="Times New Roman" w:hint="eastAsia"/>
          <w:lang w:val="en-GB" w:eastAsia="zh-CN"/>
        </w:rPr>
        <w:t xml:space="preserve"> in [2]</w:t>
      </w:r>
      <w:r w:rsidR="00064FC3">
        <w:rPr>
          <w:rFonts w:cs="Times New Roman" w:hint="eastAsia"/>
          <w:lang w:val="en-GB" w:eastAsia="zh-CN"/>
        </w:rPr>
        <w:t xml:space="preserve"> </w:t>
      </w:r>
      <w:r w:rsidR="00FE7074">
        <w:rPr>
          <w:rFonts w:cs="Times New Roman" w:hint="eastAsia"/>
          <w:lang w:val="en-GB" w:eastAsia="zh-CN"/>
        </w:rPr>
        <w:t xml:space="preserve">assuming R18 intra-band non-collocated CA </w:t>
      </w:r>
      <w:r w:rsidR="00FE7074">
        <w:rPr>
          <w:rFonts w:cs="Times New Roman"/>
          <w:lang w:val="en-GB" w:eastAsia="zh-CN"/>
        </w:rPr>
        <w:t>signalling</w:t>
      </w:r>
      <w:r w:rsidR="00FE7074">
        <w:rPr>
          <w:rFonts w:cs="Times New Roman" w:hint="eastAsia"/>
          <w:lang w:val="en-GB" w:eastAsia="zh-CN"/>
        </w:rPr>
        <w:t xml:space="preserve"> are reused for R19. </w:t>
      </w:r>
      <w:r w:rsidR="00FE7074">
        <w:rPr>
          <w:rFonts w:cs="Times New Roman"/>
          <w:lang w:val="en-GB" w:eastAsia="zh-CN"/>
        </w:rPr>
        <w:t>However, the BS signalling and initial operation are still under discussion in RF.</w:t>
      </w:r>
      <w:r w:rsidR="00FE7074">
        <w:rPr>
          <w:rFonts w:cs="Times New Roman" w:hint="eastAsia"/>
          <w:lang w:val="en-GB" w:eastAsia="zh-CN"/>
        </w:rPr>
        <w:t xml:space="preserve"> At RAN4#114 meeting, it was agreed in RF session to send LS to RAN2 asking RAN2 to define the relevant BS </w:t>
      </w:r>
      <w:r w:rsidR="00FE7074">
        <w:rPr>
          <w:rFonts w:cs="Times New Roman"/>
          <w:lang w:val="en-GB" w:eastAsia="zh-CN"/>
        </w:rPr>
        <w:t>signalling</w:t>
      </w:r>
      <w:r w:rsidR="00FE7074">
        <w:rPr>
          <w:rFonts w:cs="Times New Roman" w:hint="eastAsia"/>
          <w:lang w:val="en-GB" w:eastAsia="zh-CN"/>
        </w:rPr>
        <w:t xml:space="preserve"> and UE capability. Although we can endorse the </w:t>
      </w:r>
      <w:proofErr w:type="spellStart"/>
      <w:r w:rsidR="00FE7074">
        <w:rPr>
          <w:rFonts w:cs="Times New Roman" w:hint="eastAsia"/>
          <w:lang w:val="en-GB" w:eastAsia="zh-CN"/>
        </w:rPr>
        <w:t>draftCR</w:t>
      </w:r>
      <w:proofErr w:type="spellEnd"/>
      <w:r w:rsidR="00FE7074">
        <w:rPr>
          <w:rFonts w:cs="Times New Roman" w:hint="eastAsia"/>
          <w:lang w:val="en-GB" w:eastAsia="zh-CN"/>
        </w:rPr>
        <w:t xml:space="preserve"> in RRM, it needs to be </w:t>
      </w:r>
      <w:r w:rsidR="00FE7074">
        <w:rPr>
          <w:rFonts w:cs="Times New Roman"/>
          <w:lang w:val="en-GB" w:eastAsia="zh-CN"/>
        </w:rPr>
        <w:t>updated</w:t>
      </w:r>
      <w:r w:rsidR="00FE7074">
        <w:rPr>
          <w:rFonts w:cs="Times New Roman" w:hint="eastAsia"/>
          <w:lang w:val="en-GB" w:eastAsia="zh-CN"/>
        </w:rPr>
        <w:t xml:space="preserve"> based on RF/RAN2 conclusion on the </w:t>
      </w:r>
      <w:r w:rsidR="00FE7074">
        <w:rPr>
          <w:rFonts w:cs="Times New Roman"/>
          <w:lang w:val="en-GB" w:eastAsia="zh-CN"/>
        </w:rPr>
        <w:t>signalling</w:t>
      </w:r>
      <w:r w:rsidR="00FE7074">
        <w:rPr>
          <w:rFonts w:cs="Times New Roman" w:hint="eastAsia"/>
          <w:lang w:val="en-GB" w:eastAsia="zh-CN"/>
        </w:rPr>
        <w:t xml:space="preserve">.  </w:t>
      </w:r>
    </w:p>
    <w:p w14:paraId="3C6FD7FC" w14:textId="73224929" w:rsidR="00A43BC1" w:rsidRPr="00FE7074" w:rsidRDefault="00FE7074" w:rsidP="00D476AE">
      <w:pPr>
        <w:spacing w:before="120" w:after="120" w:line="256" w:lineRule="auto"/>
        <w:jc w:val="both"/>
        <w:rPr>
          <w:rFonts w:cs="Times New Roman" w:hint="eastAsia"/>
          <w:b/>
          <w:bCs/>
          <w:lang w:val="en-GB" w:eastAsia="zh-CN"/>
        </w:rPr>
      </w:pPr>
      <w:r w:rsidRPr="00FE7074">
        <w:rPr>
          <w:rFonts w:cs="Times New Roman" w:hint="eastAsia"/>
          <w:b/>
          <w:bCs/>
          <w:lang w:val="en-GB" w:eastAsia="zh-CN"/>
        </w:rPr>
        <w:t xml:space="preserve">Proposal 1: </w:t>
      </w:r>
      <w:r>
        <w:rPr>
          <w:rFonts w:cs="Times New Roman" w:hint="eastAsia"/>
          <w:b/>
          <w:bCs/>
          <w:lang w:val="en-GB" w:eastAsia="zh-CN"/>
        </w:rPr>
        <w:t>T</w:t>
      </w:r>
      <w:r w:rsidRPr="00FE7074">
        <w:rPr>
          <w:rFonts w:cs="Times New Roman" w:hint="eastAsia"/>
          <w:b/>
          <w:bCs/>
          <w:lang w:val="en-GB" w:eastAsia="zh-CN"/>
        </w:rPr>
        <w:t xml:space="preserve">he </w:t>
      </w:r>
      <w:proofErr w:type="spellStart"/>
      <w:r w:rsidRPr="00FE7074">
        <w:rPr>
          <w:rFonts w:cs="Times New Roman" w:hint="eastAsia"/>
          <w:b/>
          <w:bCs/>
          <w:lang w:val="en-GB" w:eastAsia="zh-CN"/>
        </w:rPr>
        <w:t>draftCR</w:t>
      </w:r>
      <w:proofErr w:type="spellEnd"/>
      <w:r>
        <w:rPr>
          <w:rFonts w:cs="Times New Roman" w:hint="eastAsia"/>
          <w:b/>
          <w:bCs/>
          <w:lang w:val="en-GB" w:eastAsia="zh-CN"/>
        </w:rPr>
        <w:t xml:space="preserve"> on RRM requirements, if </w:t>
      </w:r>
      <w:r w:rsidRPr="00FE7074">
        <w:rPr>
          <w:rFonts w:cs="Times New Roman" w:hint="eastAsia"/>
          <w:b/>
          <w:bCs/>
          <w:lang w:val="en-GB" w:eastAsia="zh-CN"/>
        </w:rPr>
        <w:t>endorsed</w:t>
      </w:r>
      <w:r w:rsidRPr="00FE7074">
        <w:rPr>
          <w:rFonts w:cs="Times New Roman" w:hint="eastAsia"/>
          <w:b/>
          <w:bCs/>
          <w:lang w:val="en-GB" w:eastAsia="zh-CN"/>
        </w:rPr>
        <w:t xml:space="preserve">, need to be </w:t>
      </w:r>
      <w:r w:rsidRPr="00FE7074">
        <w:rPr>
          <w:rFonts w:cs="Times New Roman"/>
          <w:b/>
          <w:bCs/>
          <w:lang w:val="en-GB" w:eastAsia="zh-CN"/>
        </w:rPr>
        <w:t>updated</w:t>
      </w:r>
      <w:r w:rsidRPr="00FE7074">
        <w:rPr>
          <w:rFonts w:cs="Times New Roman" w:hint="eastAsia"/>
          <w:b/>
          <w:bCs/>
          <w:lang w:val="en-GB" w:eastAsia="zh-CN"/>
        </w:rPr>
        <w:t xml:space="preserve"> based on RF/RAN2 conclusion on the </w:t>
      </w:r>
      <w:r w:rsidRPr="00FE7074">
        <w:rPr>
          <w:rFonts w:cs="Times New Roman"/>
          <w:b/>
          <w:bCs/>
          <w:lang w:val="en-GB" w:eastAsia="zh-CN"/>
        </w:rPr>
        <w:t>signalling</w:t>
      </w:r>
      <w:r w:rsidRPr="00FE7074">
        <w:rPr>
          <w:rFonts w:cs="Times New Roman" w:hint="eastAsia"/>
          <w:b/>
          <w:bCs/>
          <w:lang w:val="en-GB" w:eastAsia="zh-CN"/>
        </w:rPr>
        <w:t xml:space="preserve">. </w:t>
      </w: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5E3C204C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</w:t>
      </w:r>
      <w:r w:rsidR="0092763B">
        <w:rPr>
          <w:rFonts w:hint="eastAsia"/>
          <w:lang w:val="en-GB" w:eastAsia="zh-CN"/>
        </w:rPr>
        <w:t>text proposals for</w:t>
      </w:r>
      <w:r w:rsidR="000B5B59" w:rsidRPr="000B5B59">
        <w:rPr>
          <w:lang w:val="en-GB" w:eastAsia="zh-CN"/>
        </w:rPr>
        <w:t xml:space="preserve"> the </w:t>
      </w:r>
      <w:r w:rsidR="001630DE">
        <w:rPr>
          <w:lang w:val="en-GB" w:eastAsia="zh-CN"/>
        </w:rPr>
        <w:t>intra-band non-collocated scenarios</w:t>
      </w:r>
      <w:r w:rsidR="005D46FB">
        <w:rPr>
          <w:lang w:val="en-GB" w:eastAsia="zh-CN"/>
        </w:rPr>
        <w:t xml:space="preserve"> for Type 4 capable UEs</w:t>
      </w:r>
      <w:r w:rsidR="000B5B59" w:rsidRPr="000B5B59">
        <w:rPr>
          <w:lang w:val="en-GB" w:eastAsia="zh-CN"/>
        </w:rPr>
        <w:t>:</w:t>
      </w:r>
    </w:p>
    <w:p w14:paraId="5F434F00" w14:textId="49DA307F" w:rsidR="00FE7074" w:rsidRPr="00FE7074" w:rsidRDefault="00FE7074" w:rsidP="00637B39">
      <w:pPr>
        <w:spacing w:before="120" w:after="120" w:line="256" w:lineRule="auto"/>
        <w:jc w:val="both"/>
        <w:rPr>
          <w:rFonts w:cs="Times New Roman"/>
          <w:b/>
          <w:bCs/>
          <w:lang w:val="en-GB" w:eastAsia="zh-CN"/>
        </w:rPr>
      </w:pPr>
      <w:r w:rsidRPr="00FE7074">
        <w:rPr>
          <w:rFonts w:cs="Times New Roman" w:hint="eastAsia"/>
          <w:b/>
          <w:bCs/>
          <w:lang w:val="en-GB" w:eastAsia="zh-CN"/>
        </w:rPr>
        <w:t xml:space="preserve">Proposal 1: </w:t>
      </w:r>
      <w:r>
        <w:rPr>
          <w:rFonts w:cs="Times New Roman" w:hint="eastAsia"/>
          <w:b/>
          <w:bCs/>
          <w:lang w:val="en-GB" w:eastAsia="zh-CN"/>
        </w:rPr>
        <w:t>T</w:t>
      </w:r>
      <w:r w:rsidRPr="00FE7074">
        <w:rPr>
          <w:rFonts w:cs="Times New Roman" w:hint="eastAsia"/>
          <w:b/>
          <w:bCs/>
          <w:lang w:val="en-GB" w:eastAsia="zh-CN"/>
        </w:rPr>
        <w:t xml:space="preserve">he </w:t>
      </w:r>
      <w:proofErr w:type="spellStart"/>
      <w:r w:rsidRPr="00FE7074">
        <w:rPr>
          <w:rFonts w:cs="Times New Roman" w:hint="eastAsia"/>
          <w:b/>
          <w:bCs/>
          <w:lang w:val="en-GB" w:eastAsia="zh-CN"/>
        </w:rPr>
        <w:t>draftCR</w:t>
      </w:r>
      <w:proofErr w:type="spellEnd"/>
      <w:r>
        <w:rPr>
          <w:rFonts w:cs="Times New Roman" w:hint="eastAsia"/>
          <w:b/>
          <w:bCs/>
          <w:lang w:val="en-GB" w:eastAsia="zh-CN"/>
        </w:rPr>
        <w:t xml:space="preserve"> on RRM requirements, if </w:t>
      </w:r>
      <w:r w:rsidRPr="00FE7074">
        <w:rPr>
          <w:rFonts w:cs="Times New Roman" w:hint="eastAsia"/>
          <w:b/>
          <w:bCs/>
          <w:lang w:val="en-GB" w:eastAsia="zh-CN"/>
        </w:rPr>
        <w:t xml:space="preserve">endorsed, need to be </w:t>
      </w:r>
      <w:r w:rsidRPr="00FE7074">
        <w:rPr>
          <w:rFonts w:cs="Times New Roman"/>
          <w:b/>
          <w:bCs/>
          <w:lang w:val="en-GB" w:eastAsia="zh-CN"/>
        </w:rPr>
        <w:t>updated</w:t>
      </w:r>
      <w:r w:rsidRPr="00FE7074">
        <w:rPr>
          <w:rFonts w:cs="Times New Roman" w:hint="eastAsia"/>
          <w:b/>
          <w:bCs/>
          <w:lang w:val="en-GB" w:eastAsia="zh-CN"/>
        </w:rPr>
        <w:t xml:space="preserve"> based on RF/RAN2 conclusion on the </w:t>
      </w:r>
      <w:r w:rsidRPr="00FE7074">
        <w:rPr>
          <w:rFonts w:cs="Times New Roman"/>
          <w:b/>
          <w:bCs/>
          <w:lang w:val="en-GB" w:eastAsia="zh-CN"/>
        </w:rPr>
        <w:t>signalling</w:t>
      </w:r>
      <w:r w:rsidRPr="00FE7074">
        <w:rPr>
          <w:rFonts w:cs="Times New Roman" w:hint="eastAsia"/>
          <w:b/>
          <w:bCs/>
          <w:lang w:val="en-GB" w:eastAsia="zh-CN"/>
        </w:rPr>
        <w:t xml:space="preserve">. 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4D17B22C" w14:textId="1E3809FA" w:rsidR="00525A81" w:rsidRDefault="00525A81" w:rsidP="00525A8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rPr>
          <w:rFonts w:hint="eastAsia"/>
        </w:rPr>
        <w:t>[</w:t>
      </w:r>
      <w:r>
        <w:t>1] R</w:t>
      </w:r>
      <w:r w:rsidR="00D97353">
        <w:rPr>
          <w:rFonts w:hint="eastAsia"/>
          <w:lang w:eastAsia="zh-CN"/>
        </w:rPr>
        <w:t>4-24</w:t>
      </w:r>
      <w:r w:rsidR="00637B39">
        <w:rPr>
          <w:rFonts w:hint="eastAsia"/>
          <w:lang w:eastAsia="zh-CN"/>
        </w:rPr>
        <w:t>20090</w:t>
      </w:r>
      <w:r w:rsidR="00D97353">
        <w:rPr>
          <w:rFonts w:hint="eastAsia"/>
          <w:lang w:eastAsia="zh-CN"/>
        </w:rPr>
        <w:t xml:space="preserve">, </w:t>
      </w:r>
      <w:r w:rsidR="00637B39" w:rsidRPr="00637B39">
        <w:rPr>
          <w:lang w:eastAsia="zh-CN"/>
        </w:rPr>
        <w:t>WF on RRM requirements for NonCol_intraB_ENDC_NR_CA_Ph2</w:t>
      </w:r>
      <w:r w:rsidR="001625B1">
        <w:rPr>
          <w:rFonts w:hint="eastAsia"/>
          <w:lang w:eastAsia="zh-CN"/>
        </w:rPr>
        <w:t xml:space="preserve">, </w:t>
      </w:r>
      <w:r w:rsidR="00637B39">
        <w:rPr>
          <w:rFonts w:hint="eastAsia"/>
          <w:lang w:eastAsia="zh-CN"/>
        </w:rPr>
        <w:t>Huawei</w:t>
      </w:r>
      <w:r>
        <w:rPr>
          <w:lang w:eastAsia="zh-CN"/>
        </w:rPr>
        <w:t>, RAN</w:t>
      </w:r>
      <w:r w:rsidR="001625B1">
        <w:rPr>
          <w:rFonts w:hint="eastAsia"/>
          <w:lang w:eastAsia="zh-CN"/>
        </w:rPr>
        <w:t>4</w:t>
      </w:r>
      <w:r>
        <w:rPr>
          <w:lang w:eastAsia="zh-CN"/>
        </w:rPr>
        <w:t>#</w:t>
      </w:r>
      <w:r w:rsidR="001625B1">
        <w:rPr>
          <w:rFonts w:hint="eastAsia"/>
          <w:lang w:eastAsia="zh-CN"/>
        </w:rPr>
        <w:t>11</w:t>
      </w:r>
      <w:r w:rsidR="00637B39">
        <w:rPr>
          <w:rFonts w:hint="eastAsia"/>
          <w:lang w:eastAsia="zh-CN"/>
        </w:rPr>
        <w:t>3</w:t>
      </w:r>
    </w:p>
    <w:p w14:paraId="11600758" w14:textId="0BA69F3F" w:rsidR="00FE7074" w:rsidRPr="00FE7074" w:rsidRDefault="00FE7074" w:rsidP="00525A8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[2] </w:t>
      </w:r>
      <w:r w:rsidR="00DC0A37">
        <w:t>R</w:t>
      </w:r>
      <w:r w:rsidR="00DC0A37">
        <w:rPr>
          <w:rFonts w:hint="eastAsia"/>
          <w:lang w:eastAsia="zh-CN"/>
        </w:rPr>
        <w:t>4-2</w:t>
      </w:r>
      <w:r w:rsidR="00DC0A37">
        <w:rPr>
          <w:rFonts w:hint="eastAsia"/>
          <w:lang w:eastAsia="zh-CN"/>
        </w:rPr>
        <w:t>503506</w:t>
      </w:r>
      <w:r w:rsidR="00DC0A37">
        <w:rPr>
          <w:rFonts w:hint="eastAsia"/>
          <w:lang w:eastAsia="zh-CN"/>
        </w:rPr>
        <w:t xml:space="preserve">, </w:t>
      </w:r>
      <w:proofErr w:type="spellStart"/>
      <w:r w:rsidR="00DC0A37" w:rsidRPr="00DC0A37">
        <w:rPr>
          <w:lang w:eastAsia="zh-CN"/>
        </w:rPr>
        <w:t>draftCR</w:t>
      </w:r>
      <w:proofErr w:type="spellEnd"/>
      <w:r w:rsidR="00DC0A37" w:rsidRPr="00DC0A37">
        <w:rPr>
          <w:lang w:eastAsia="zh-CN"/>
        </w:rPr>
        <w:t xml:space="preserve"> on MTTD/MRTD for intra-band non-collocated scenarios Phase 2</w:t>
      </w:r>
      <w:r w:rsidR="00DC0A37">
        <w:rPr>
          <w:rFonts w:hint="eastAsia"/>
          <w:lang w:eastAsia="zh-CN"/>
        </w:rPr>
        <w:t>, Nokia, Nokia Shanghai Bell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4A62F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1C77" w14:textId="77777777" w:rsidR="00201C24" w:rsidRDefault="00201C24" w:rsidP="00001C9B">
      <w:pPr>
        <w:spacing w:after="0" w:line="240" w:lineRule="auto"/>
      </w:pPr>
      <w:r>
        <w:separator/>
      </w:r>
    </w:p>
  </w:endnote>
  <w:endnote w:type="continuationSeparator" w:id="0">
    <w:p w14:paraId="1E10E47D" w14:textId="77777777" w:rsidR="00201C24" w:rsidRDefault="00201C24" w:rsidP="00001C9B">
      <w:pPr>
        <w:spacing w:after="0" w:line="240" w:lineRule="auto"/>
      </w:pPr>
      <w:r>
        <w:continuationSeparator/>
      </w:r>
    </w:p>
  </w:endnote>
  <w:endnote w:type="continuationNotice" w:id="1">
    <w:p w14:paraId="4F0935B2" w14:textId="77777777" w:rsidR="00201C24" w:rsidRDefault="00201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BA6F3" w14:textId="77777777" w:rsidR="00201C24" w:rsidRDefault="00201C24" w:rsidP="00001C9B">
      <w:pPr>
        <w:spacing w:after="0" w:line="240" w:lineRule="auto"/>
      </w:pPr>
      <w:r>
        <w:separator/>
      </w:r>
    </w:p>
  </w:footnote>
  <w:footnote w:type="continuationSeparator" w:id="0">
    <w:p w14:paraId="08DC28DB" w14:textId="77777777" w:rsidR="00201C24" w:rsidRDefault="00201C24" w:rsidP="00001C9B">
      <w:pPr>
        <w:spacing w:after="0" w:line="240" w:lineRule="auto"/>
      </w:pPr>
      <w:r>
        <w:continuationSeparator/>
      </w:r>
    </w:p>
  </w:footnote>
  <w:footnote w:type="continuationNotice" w:id="1">
    <w:p w14:paraId="144871F8" w14:textId="77777777" w:rsidR="00201C24" w:rsidRDefault="00201C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DB7C96"/>
    <w:multiLevelType w:val="hybridMultilevel"/>
    <w:tmpl w:val="666A51BE"/>
    <w:lvl w:ilvl="0" w:tplc="83CA747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3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C4813"/>
    <w:multiLevelType w:val="hybridMultilevel"/>
    <w:tmpl w:val="8CC88024"/>
    <w:lvl w:ilvl="0" w:tplc="BBDA1630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697435"/>
    <w:multiLevelType w:val="hybridMultilevel"/>
    <w:tmpl w:val="F266D5B8"/>
    <w:lvl w:ilvl="0" w:tplc="337C793E">
      <w:start w:val="9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6" w15:restartNumberingAfterBreak="0">
    <w:nsid w:val="71A814B5"/>
    <w:multiLevelType w:val="hybridMultilevel"/>
    <w:tmpl w:val="6568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96F8C"/>
    <w:multiLevelType w:val="hybridMultilevel"/>
    <w:tmpl w:val="3FDC5C88"/>
    <w:lvl w:ilvl="0" w:tplc="17E631E2">
      <w:start w:val="1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057075">
    <w:abstractNumId w:val="0"/>
  </w:num>
  <w:num w:numId="2" w16cid:durableId="52579885">
    <w:abstractNumId w:val="21"/>
  </w:num>
  <w:num w:numId="3" w16cid:durableId="1478762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574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2207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23202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6649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3499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14137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1914322">
    <w:abstractNumId w:val="29"/>
  </w:num>
  <w:num w:numId="11" w16cid:durableId="1290354150">
    <w:abstractNumId w:val="10"/>
  </w:num>
  <w:num w:numId="12" w16cid:durableId="155877076">
    <w:abstractNumId w:val="8"/>
  </w:num>
  <w:num w:numId="13" w16cid:durableId="1668050502">
    <w:abstractNumId w:val="5"/>
  </w:num>
  <w:num w:numId="14" w16cid:durableId="244994542">
    <w:abstractNumId w:val="22"/>
  </w:num>
  <w:num w:numId="15" w16cid:durableId="32506778">
    <w:abstractNumId w:val="2"/>
  </w:num>
  <w:num w:numId="16" w16cid:durableId="1521434290">
    <w:abstractNumId w:val="31"/>
  </w:num>
  <w:num w:numId="17" w16cid:durableId="537936258">
    <w:abstractNumId w:val="19"/>
  </w:num>
  <w:num w:numId="18" w16cid:durableId="330060366">
    <w:abstractNumId w:val="25"/>
  </w:num>
  <w:num w:numId="19" w16cid:durableId="648873921">
    <w:abstractNumId w:val="7"/>
  </w:num>
  <w:num w:numId="20" w16cid:durableId="674842470">
    <w:abstractNumId w:val="26"/>
  </w:num>
  <w:num w:numId="21" w16cid:durableId="1446077441">
    <w:abstractNumId w:val="27"/>
  </w:num>
  <w:num w:numId="22" w16cid:durableId="198654056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864988">
    <w:abstractNumId w:val="13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4421761">
    <w:abstractNumId w:val="15"/>
  </w:num>
  <w:num w:numId="25" w16cid:durableId="221867314">
    <w:abstractNumId w:val="20"/>
  </w:num>
  <w:num w:numId="26" w16cid:durableId="1727290478">
    <w:abstractNumId w:val="36"/>
  </w:num>
  <w:num w:numId="27" w16cid:durableId="332994002">
    <w:abstractNumId w:val="9"/>
  </w:num>
  <w:num w:numId="28" w16cid:durableId="569583896">
    <w:abstractNumId w:val="37"/>
  </w:num>
  <w:num w:numId="29" w16cid:durableId="1600410779">
    <w:abstractNumId w:val="28"/>
  </w:num>
  <w:num w:numId="30" w16cid:durableId="152651416">
    <w:abstractNumId w:val="18"/>
  </w:num>
  <w:num w:numId="31" w16cid:durableId="511606360">
    <w:abstractNumId w:val="4"/>
  </w:num>
  <w:num w:numId="32" w16cid:durableId="1595242082">
    <w:abstractNumId w:val="3"/>
  </w:num>
  <w:num w:numId="33" w16cid:durableId="1257208905">
    <w:abstractNumId w:val="24"/>
  </w:num>
  <w:num w:numId="34" w16cid:durableId="749498841">
    <w:abstractNumId w:val="32"/>
  </w:num>
  <w:num w:numId="35" w16cid:durableId="2116316476">
    <w:abstractNumId w:val="17"/>
  </w:num>
  <w:num w:numId="36" w16cid:durableId="472210400">
    <w:abstractNumId w:val="16"/>
  </w:num>
  <w:num w:numId="37" w16cid:durableId="1444498379">
    <w:abstractNumId w:val="27"/>
  </w:num>
  <w:num w:numId="38" w16cid:durableId="187912660">
    <w:abstractNumId w:val="12"/>
  </w:num>
  <w:num w:numId="39" w16cid:durableId="86995628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BE5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577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D69"/>
    <w:rsid w:val="00022BFC"/>
    <w:rsid w:val="00023958"/>
    <w:rsid w:val="00023FA0"/>
    <w:rsid w:val="000241CA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0F27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98E"/>
    <w:rsid w:val="00046BCF"/>
    <w:rsid w:val="00046ED1"/>
    <w:rsid w:val="0004719B"/>
    <w:rsid w:val="000473D1"/>
    <w:rsid w:val="00050ACB"/>
    <w:rsid w:val="00050D22"/>
    <w:rsid w:val="000519A0"/>
    <w:rsid w:val="00052489"/>
    <w:rsid w:val="000525F9"/>
    <w:rsid w:val="00052ADC"/>
    <w:rsid w:val="00053716"/>
    <w:rsid w:val="00054450"/>
    <w:rsid w:val="000546A8"/>
    <w:rsid w:val="000546BB"/>
    <w:rsid w:val="000554C9"/>
    <w:rsid w:val="0005695E"/>
    <w:rsid w:val="0005789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4FC3"/>
    <w:rsid w:val="0006555D"/>
    <w:rsid w:val="00065B0E"/>
    <w:rsid w:val="00065E4A"/>
    <w:rsid w:val="000700AC"/>
    <w:rsid w:val="00070CB7"/>
    <w:rsid w:val="0007157A"/>
    <w:rsid w:val="00071EE1"/>
    <w:rsid w:val="00072386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4F7D"/>
    <w:rsid w:val="00085524"/>
    <w:rsid w:val="0008564B"/>
    <w:rsid w:val="00085D31"/>
    <w:rsid w:val="0008612A"/>
    <w:rsid w:val="0009085B"/>
    <w:rsid w:val="00090B68"/>
    <w:rsid w:val="000914DC"/>
    <w:rsid w:val="00091B80"/>
    <w:rsid w:val="000922E2"/>
    <w:rsid w:val="00092511"/>
    <w:rsid w:val="00093212"/>
    <w:rsid w:val="0009354C"/>
    <w:rsid w:val="0009369C"/>
    <w:rsid w:val="00093A0C"/>
    <w:rsid w:val="00093A6A"/>
    <w:rsid w:val="00094A4B"/>
    <w:rsid w:val="00095151"/>
    <w:rsid w:val="00095589"/>
    <w:rsid w:val="000956F1"/>
    <w:rsid w:val="0009656E"/>
    <w:rsid w:val="000969DB"/>
    <w:rsid w:val="00097E3E"/>
    <w:rsid w:val="000A1114"/>
    <w:rsid w:val="000A12B0"/>
    <w:rsid w:val="000A1AE6"/>
    <w:rsid w:val="000A1CC7"/>
    <w:rsid w:val="000A25ED"/>
    <w:rsid w:val="000A2A98"/>
    <w:rsid w:val="000A2E28"/>
    <w:rsid w:val="000A32D2"/>
    <w:rsid w:val="000A380E"/>
    <w:rsid w:val="000A3C3A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8F4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1D46"/>
    <w:rsid w:val="000C2425"/>
    <w:rsid w:val="000C38D2"/>
    <w:rsid w:val="000C4FCD"/>
    <w:rsid w:val="000C5074"/>
    <w:rsid w:val="000C5AE4"/>
    <w:rsid w:val="000C6548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1B91"/>
    <w:rsid w:val="000E2B20"/>
    <w:rsid w:val="000E2CDC"/>
    <w:rsid w:val="000E358C"/>
    <w:rsid w:val="000E4918"/>
    <w:rsid w:val="000E59EE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0F5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427"/>
    <w:rsid w:val="00113CC7"/>
    <w:rsid w:val="001140A3"/>
    <w:rsid w:val="001147DC"/>
    <w:rsid w:val="001153F3"/>
    <w:rsid w:val="00115470"/>
    <w:rsid w:val="0011548D"/>
    <w:rsid w:val="00115687"/>
    <w:rsid w:val="00115CE9"/>
    <w:rsid w:val="001173D9"/>
    <w:rsid w:val="001173F8"/>
    <w:rsid w:val="00117630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6CA0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EA1"/>
    <w:rsid w:val="001360DD"/>
    <w:rsid w:val="0013626B"/>
    <w:rsid w:val="00136668"/>
    <w:rsid w:val="00136714"/>
    <w:rsid w:val="00136A49"/>
    <w:rsid w:val="00136E05"/>
    <w:rsid w:val="00137045"/>
    <w:rsid w:val="00137279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5B1"/>
    <w:rsid w:val="00162754"/>
    <w:rsid w:val="00162FFB"/>
    <w:rsid w:val="0016300D"/>
    <w:rsid w:val="001630DE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093"/>
    <w:rsid w:val="001712C9"/>
    <w:rsid w:val="00171D24"/>
    <w:rsid w:val="0017230B"/>
    <w:rsid w:val="001745F8"/>
    <w:rsid w:val="00174642"/>
    <w:rsid w:val="0017531D"/>
    <w:rsid w:val="00175CF6"/>
    <w:rsid w:val="001765C5"/>
    <w:rsid w:val="00176671"/>
    <w:rsid w:val="001778FF"/>
    <w:rsid w:val="00177BAE"/>
    <w:rsid w:val="00177FEE"/>
    <w:rsid w:val="00181605"/>
    <w:rsid w:val="00181C51"/>
    <w:rsid w:val="00181C5D"/>
    <w:rsid w:val="001822E8"/>
    <w:rsid w:val="001823F8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D84"/>
    <w:rsid w:val="0019108D"/>
    <w:rsid w:val="00191A18"/>
    <w:rsid w:val="00191A64"/>
    <w:rsid w:val="00192E49"/>
    <w:rsid w:val="00192EF5"/>
    <w:rsid w:val="00193539"/>
    <w:rsid w:val="00193C1D"/>
    <w:rsid w:val="00194A57"/>
    <w:rsid w:val="0019673B"/>
    <w:rsid w:val="001971FE"/>
    <w:rsid w:val="0019795C"/>
    <w:rsid w:val="001A0285"/>
    <w:rsid w:val="001A0338"/>
    <w:rsid w:val="001A0509"/>
    <w:rsid w:val="001A055B"/>
    <w:rsid w:val="001A09D3"/>
    <w:rsid w:val="001A0ADB"/>
    <w:rsid w:val="001A0CC5"/>
    <w:rsid w:val="001A0F85"/>
    <w:rsid w:val="001A2043"/>
    <w:rsid w:val="001A2691"/>
    <w:rsid w:val="001A2715"/>
    <w:rsid w:val="001A2FDC"/>
    <w:rsid w:val="001A3097"/>
    <w:rsid w:val="001A3442"/>
    <w:rsid w:val="001A3611"/>
    <w:rsid w:val="001A3D09"/>
    <w:rsid w:val="001A3F12"/>
    <w:rsid w:val="001A4182"/>
    <w:rsid w:val="001A4592"/>
    <w:rsid w:val="001A4D25"/>
    <w:rsid w:val="001A5ED5"/>
    <w:rsid w:val="001A6A1C"/>
    <w:rsid w:val="001A6AFC"/>
    <w:rsid w:val="001A6C2E"/>
    <w:rsid w:val="001A6E4D"/>
    <w:rsid w:val="001A6F19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8E2"/>
    <w:rsid w:val="001B3B76"/>
    <w:rsid w:val="001B3FCF"/>
    <w:rsid w:val="001B4171"/>
    <w:rsid w:val="001B4762"/>
    <w:rsid w:val="001B51DE"/>
    <w:rsid w:val="001B54BB"/>
    <w:rsid w:val="001B6259"/>
    <w:rsid w:val="001B64F0"/>
    <w:rsid w:val="001B66BF"/>
    <w:rsid w:val="001B6847"/>
    <w:rsid w:val="001B73AC"/>
    <w:rsid w:val="001B7C42"/>
    <w:rsid w:val="001B7F90"/>
    <w:rsid w:val="001B7FF3"/>
    <w:rsid w:val="001C042E"/>
    <w:rsid w:val="001C10A4"/>
    <w:rsid w:val="001C1170"/>
    <w:rsid w:val="001C135D"/>
    <w:rsid w:val="001C2CF7"/>
    <w:rsid w:val="001C2E59"/>
    <w:rsid w:val="001C2F6D"/>
    <w:rsid w:val="001C2FA7"/>
    <w:rsid w:val="001C38AB"/>
    <w:rsid w:val="001C4C1D"/>
    <w:rsid w:val="001C7E11"/>
    <w:rsid w:val="001D03FD"/>
    <w:rsid w:val="001D04B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8AE"/>
    <w:rsid w:val="001E1854"/>
    <w:rsid w:val="001E27AE"/>
    <w:rsid w:val="001E29B7"/>
    <w:rsid w:val="001E30F6"/>
    <w:rsid w:val="001E31AE"/>
    <w:rsid w:val="001E3546"/>
    <w:rsid w:val="001E3B4D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AD3"/>
    <w:rsid w:val="001F0C66"/>
    <w:rsid w:val="001F0D6B"/>
    <w:rsid w:val="001F1F89"/>
    <w:rsid w:val="001F29F4"/>
    <w:rsid w:val="001F2A57"/>
    <w:rsid w:val="001F2ABB"/>
    <w:rsid w:val="001F2ADD"/>
    <w:rsid w:val="001F39FE"/>
    <w:rsid w:val="001F4107"/>
    <w:rsid w:val="001F49E1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0EB6"/>
    <w:rsid w:val="0020173E"/>
    <w:rsid w:val="00201C24"/>
    <w:rsid w:val="00204010"/>
    <w:rsid w:val="00205507"/>
    <w:rsid w:val="002059F3"/>
    <w:rsid w:val="00205C21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1045"/>
    <w:rsid w:val="002112CF"/>
    <w:rsid w:val="00211C3F"/>
    <w:rsid w:val="00211C63"/>
    <w:rsid w:val="00211D1A"/>
    <w:rsid w:val="00212332"/>
    <w:rsid w:val="002123B0"/>
    <w:rsid w:val="002126C0"/>
    <w:rsid w:val="00212D99"/>
    <w:rsid w:val="00214199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D80"/>
    <w:rsid w:val="00220E28"/>
    <w:rsid w:val="00220E8D"/>
    <w:rsid w:val="00221044"/>
    <w:rsid w:val="00222077"/>
    <w:rsid w:val="00222503"/>
    <w:rsid w:val="00222786"/>
    <w:rsid w:val="00222A28"/>
    <w:rsid w:val="00223308"/>
    <w:rsid w:val="00224CFB"/>
    <w:rsid w:val="00224EBB"/>
    <w:rsid w:val="00225404"/>
    <w:rsid w:val="00225648"/>
    <w:rsid w:val="00225C40"/>
    <w:rsid w:val="0022626B"/>
    <w:rsid w:val="0022685C"/>
    <w:rsid w:val="002270CB"/>
    <w:rsid w:val="0022714D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72DA"/>
    <w:rsid w:val="00237507"/>
    <w:rsid w:val="00237EF5"/>
    <w:rsid w:val="0024090E"/>
    <w:rsid w:val="00240D01"/>
    <w:rsid w:val="00240DFD"/>
    <w:rsid w:val="00241768"/>
    <w:rsid w:val="00241B2F"/>
    <w:rsid w:val="00241CE0"/>
    <w:rsid w:val="00244381"/>
    <w:rsid w:val="0024583D"/>
    <w:rsid w:val="0024598B"/>
    <w:rsid w:val="00246119"/>
    <w:rsid w:val="0024633D"/>
    <w:rsid w:val="00246517"/>
    <w:rsid w:val="002465BE"/>
    <w:rsid w:val="0024770A"/>
    <w:rsid w:val="00247C88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28E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724"/>
    <w:rsid w:val="00263A36"/>
    <w:rsid w:val="002675AA"/>
    <w:rsid w:val="002709AF"/>
    <w:rsid w:val="00270C00"/>
    <w:rsid w:val="0027182F"/>
    <w:rsid w:val="00273677"/>
    <w:rsid w:val="00273E76"/>
    <w:rsid w:val="00274645"/>
    <w:rsid w:val="00274F21"/>
    <w:rsid w:val="0027526D"/>
    <w:rsid w:val="002755E4"/>
    <w:rsid w:val="00276125"/>
    <w:rsid w:val="00276D84"/>
    <w:rsid w:val="00277D65"/>
    <w:rsid w:val="00280207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CEC"/>
    <w:rsid w:val="00283F94"/>
    <w:rsid w:val="00284379"/>
    <w:rsid w:val="00284654"/>
    <w:rsid w:val="0028496C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A6"/>
    <w:rsid w:val="00292DC5"/>
    <w:rsid w:val="002936DF"/>
    <w:rsid w:val="00293B38"/>
    <w:rsid w:val="00294112"/>
    <w:rsid w:val="002941DE"/>
    <w:rsid w:val="00294443"/>
    <w:rsid w:val="00294AC7"/>
    <w:rsid w:val="002958C5"/>
    <w:rsid w:val="00295FDD"/>
    <w:rsid w:val="00296E6E"/>
    <w:rsid w:val="00296EDC"/>
    <w:rsid w:val="00297A20"/>
    <w:rsid w:val="00297E84"/>
    <w:rsid w:val="002A03AC"/>
    <w:rsid w:val="002A0639"/>
    <w:rsid w:val="002A0BAA"/>
    <w:rsid w:val="002A0D3D"/>
    <w:rsid w:val="002A0EA4"/>
    <w:rsid w:val="002A107D"/>
    <w:rsid w:val="002A1F5F"/>
    <w:rsid w:val="002A2488"/>
    <w:rsid w:val="002A2A8B"/>
    <w:rsid w:val="002A2BA8"/>
    <w:rsid w:val="002A33F8"/>
    <w:rsid w:val="002A34F9"/>
    <w:rsid w:val="002A3ABD"/>
    <w:rsid w:val="002A3BBC"/>
    <w:rsid w:val="002A4105"/>
    <w:rsid w:val="002A50EC"/>
    <w:rsid w:val="002A53F8"/>
    <w:rsid w:val="002A5C10"/>
    <w:rsid w:val="002A6D11"/>
    <w:rsid w:val="002A7301"/>
    <w:rsid w:val="002A7F71"/>
    <w:rsid w:val="002B0841"/>
    <w:rsid w:val="002B0B96"/>
    <w:rsid w:val="002B27BA"/>
    <w:rsid w:val="002B2A97"/>
    <w:rsid w:val="002B2B61"/>
    <w:rsid w:val="002B2CAD"/>
    <w:rsid w:val="002B4922"/>
    <w:rsid w:val="002B532F"/>
    <w:rsid w:val="002B557E"/>
    <w:rsid w:val="002B55CB"/>
    <w:rsid w:val="002B5FEC"/>
    <w:rsid w:val="002B67E9"/>
    <w:rsid w:val="002B68E7"/>
    <w:rsid w:val="002B7AE6"/>
    <w:rsid w:val="002C0521"/>
    <w:rsid w:val="002C0E4E"/>
    <w:rsid w:val="002C1C51"/>
    <w:rsid w:val="002C2D19"/>
    <w:rsid w:val="002C37C8"/>
    <w:rsid w:val="002C3B16"/>
    <w:rsid w:val="002C4340"/>
    <w:rsid w:val="002C4E91"/>
    <w:rsid w:val="002C5EF7"/>
    <w:rsid w:val="002C64F7"/>
    <w:rsid w:val="002C74C7"/>
    <w:rsid w:val="002C77C5"/>
    <w:rsid w:val="002C7D65"/>
    <w:rsid w:val="002D10FA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E02A9"/>
    <w:rsid w:val="002E02AA"/>
    <w:rsid w:val="002E076A"/>
    <w:rsid w:val="002E0971"/>
    <w:rsid w:val="002E0974"/>
    <w:rsid w:val="002E0B8A"/>
    <w:rsid w:val="002E0D2A"/>
    <w:rsid w:val="002E1C75"/>
    <w:rsid w:val="002E1F9F"/>
    <w:rsid w:val="002E25C0"/>
    <w:rsid w:val="002E364A"/>
    <w:rsid w:val="002E3B2A"/>
    <w:rsid w:val="002E3FF3"/>
    <w:rsid w:val="002E4186"/>
    <w:rsid w:val="002E4AC8"/>
    <w:rsid w:val="002E50F5"/>
    <w:rsid w:val="002E52D3"/>
    <w:rsid w:val="002E57E5"/>
    <w:rsid w:val="002F08DC"/>
    <w:rsid w:val="002F1AF1"/>
    <w:rsid w:val="002F31B2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A2C"/>
    <w:rsid w:val="00307B2C"/>
    <w:rsid w:val="00307E3B"/>
    <w:rsid w:val="00310F7F"/>
    <w:rsid w:val="00311A39"/>
    <w:rsid w:val="00312402"/>
    <w:rsid w:val="003136AA"/>
    <w:rsid w:val="00315918"/>
    <w:rsid w:val="00316600"/>
    <w:rsid w:val="00316C24"/>
    <w:rsid w:val="00320214"/>
    <w:rsid w:val="00320824"/>
    <w:rsid w:val="00320A18"/>
    <w:rsid w:val="00320EF8"/>
    <w:rsid w:val="003212AB"/>
    <w:rsid w:val="00321483"/>
    <w:rsid w:val="00321549"/>
    <w:rsid w:val="00321583"/>
    <w:rsid w:val="00321B2C"/>
    <w:rsid w:val="00321F6D"/>
    <w:rsid w:val="00322009"/>
    <w:rsid w:val="00322C54"/>
    <w:rsid w:val="00323E34"/>
    <w:rsid w:val="00324105"/>
    <w:rsid w:val="00324514"/>
    <w:rsid w:val="003246FC"/>
    <w:rsid w:val="003256F6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C19"/>
    <w:rsid w:val="00340C66"/>
    <w:rsid w:val="00341138"/>
    <w:rsid w:val="003418BD"/>
    <w:rsid w:val="00341E75"/>
    <w:rsid w:val="00342DC9"/>
    <w:rsid w:val="0034374B"/>
    <w:rsid w:val="00344CA0"/>
    <w:rsid w:val="00344D58"/>
    <w:rsid w:val="003453C5"/>
    <w:rsid w:val="00345607"/>
    <w:rsid w:val="003457BD"/>
    <w:rsid w:val="003474A0"/>
    <w:rsid w:val="00347AFF"/>
    <w:rsid w:val="00351676"/>
    <w:rsid w:val="00351FB3"/>
    <w:rsid w:val="00352E50"/>
    <w:rsid w:val="00353485"/>
    <w:rsid w:val="00354404"/>
    <w:rsid w:val="00354A4E"/>
    <w:rsid w:val="00354D3B"/>
    <w:rsid w:val="0035551D"/>
    <w:rsid w:val="00355876"/>
    <w:rsid w:val="003568F1"/>
    <w:rsid w:val="0035757B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0FA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8109D"/>
    <w:rsid w:val="003822A3"/>
    <w:rsid w:val="003827E6"/>
    <w:rsid w:val="00382B81"/>
    <w:rsid w:val="00384102"/>
    <w:rsid w:val="00384289"/>
    <w:rsid w:val="0038449E"/>
    <w:rsid w:val="003856AE"/>
    <w:rsid w:val="0038668D"/>
    <w:rsid w:val="0038680B"/>
    <w:rsid w:val="00387146"/>
    <w:rsid w:val="0038714C"/>
    <w:rsid w:val="003871ED"/>
    <w:rsid w:val="00387391"/>
    <w:rsid w:val="00387E80"/>
    <w:rsid w:val="003902F3"/>
    <w:rsid w:val="0039078D"/>
    <w:rsid w:val="00390CE8"/>
    <w:rsid w:val="003914B2"/>
    <w:rsid w:val="00392267"/>
    <w:rsid w:val="00392374"/>
    <w:rsid w:val="00392F62"/>
    <w:rsid w:val="00393455"/>
    <w:rsid w:val="00393763"/>
    <w:rsid w:val="00393EC3"/>
    <w:rsid w:val="003941B3"/>
    <w:rsid w:val="00394C3F"/>
    <w:rsid w:val="0039655C"/>
    <w:rsid w:val="003969A6"/>
    <w:rsid w:val="00397AAE"/>
    <w:rsid w:val="003A22A4"/>
    <w:rsid w:val="003A32AD"/>
    <w:rsid w:val="003A339C"/>
    <w:rsid w:val="003A390A"/>
    <w:rsid w:val="003A3AB7"/>
    <w:rsid w:val="003A3AF6"/>
    <w:rsid w:val="003A3E50"/>
    <w:rsid w:val="003A3F48"/>
    <w:rsid w:val="003A4849"/>
    <w:rsid w:val="003A4947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8AC"/>
    <w:rsid w:val="003B0BAB"/>
    <w:rsid w:val="003B0E6E"/>
    <w:rsid w:val="003B14C4"/>
    <w:rsid w:val="003B18EF"/>
    <w:rsid w:val="003B2F0C"/>
    <w:rsid w:val="003B3214"/>
    <w:rsid w:val="003B3907"/>
    <w:rsid w:val="003B4AD9"/>
    <w:rsid w:val="003B4C35"/>
    <w:rsid w:val="003B4C7E"/>
    <w:rsid w:val="003B4EC5"/>
    <w:rsid w:val="003B54D4"/>
    <w:rsid w:val="003B5B0B"/>
    <w:rsid w:val="003B5F0F"/>
    <w:rsid w:val="003B6043"/>
    <w:rsid w:val="003B650A"/>
    <w:rsid w:val="003B659E"/>
    <w:rsid w:val="003B6AF2"/>
    <w:rsid w:val="003C09FB"/>
    <w:rsid w:val="003C0C74"/>
    <w:rsid w:val="003C1385"/>
    <w:rsid w:val="003C187C"/>
    <w:rsid w:val="003C24E8"/>
    <w:rsid w:val="003C3074"/>
    <w:rsid w:val="003C30C6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6E6A"/>
    <w:rsid w:val="003C763B"/>
    <w:rsid w:val="003C79B5"/>
    <w:rsid w:val="003C7B1C"/>
    <w:rsid w:val="003D0D8A"/>
    <w:rsid w:val="003D1031"/>
    <w:rsid w:val="003D17FB"/>
    <w:rsid w:val="003D1C4E"/>
    <w:rsid w:val="003D3008"/>
    <w:rsid w:val="003D409B"/>
    <w:rsid w:val="003D4FB9"/>
    <w:rsid w:val="003D5D23"/>
    <w:rsid w:val="003D6D1E"/>
    <w:rsid w:val="003D78E6"/>
    <w:rsid w:val="003D7919"/>
    <w:rsid w:val="003E129A"/>
    <w:rsid w:val="003E30CF"/>
    <w:rsid w:val="003E3134"/>
    <w:rsid w:val="003E48A7"/>
    <w:rsid w:val="003E625F"/>
    <w:rsid w:val="003E6824"/>
    <w:rsid w:val="003E687E"/>
    <w:rsid w:val="003E6A3E"/>
    <w:rsid w:val="003E7077"/>
    <w:rsid w:val="003E7124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393E"/>
    <w:rsid w:val="003F5125"/>
    <w:rsid w:val="003F6067"/>
    <w:rsid w:val="003F7CAA"/>
    <w:rsid w:val="00401166"/>
    <w:rsid w:val="004013D8"/>
    <w:rsid w:val="004019E4"/>
    <w:rsid w:val="0040297A"/>
    <w:rsid w:val="00402CAF"/>
    <w:rsid w:val="00402DB9"/>
    <w:rsid w:val="004041E3"/>
    <w:rsid w:val="004041E5"/>
    <w:rsid w:val="004048F4"/>
    <w:rsid w:val="00405237"/>
    <w:rsid w:val="004055F2"/>
    <w:rsid w:val="00405967"/>
    <w:rsid w:val="00406C3B"/>
    <w:rsid w:val="00407881"/>
    <w:rsid w:val="00407D83"/>
    <w:rsid w:val="00410A11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4E4"/>
    <w:rsid w:val="00421127"/>
    <w:rsid w:val="00421B9B"/>
    <w:rsid w:val="00422A7D"/>
    <w:rsid w:val="00422C58"/>
    <w:rsid w:val="004237A6"/>
    <w:rsid w:val="00424199"/>
    <w:rsid w:val="0042644D"/>
    <w:rsid w:val="00427818"/>
    <w:rsid w:val="00427BAA"/>
    <w:rsid w:val="0043030A"/>
    <w:rsid w:val="00430C83"/>
    <w:rsid w:val="004334C5"/>
    <w:rsid w:val="004334EB"/>
    <w:rsid w:val="0043382E"/>
    <w:rsid w:val="004339EC"/>
    <w:rsid w:val="00434305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3878"/>
    <w:rsid w:val="0044408B"/>
    <w:rsid w:val="00445430"/>
    <w:rsid w:val="0044544F"/>
    <w:rsid w:val="004463D0"/>
    <w:rsid w:val="00447135"/>
    <w:rsid w:val="004501A7"/>
    <w:rsid w:val="004508BF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B80"/>
    <w:rsid w:val="00454DEE"/>
    <w:rsid w:val="00454F3D"/>
    <w:rsid w:val="00455304"/>
    <w:rsid w:val="004561CB"/>
    <w:rsid w:val="004576C4"/>
    <w:rsid w:val="004578F5"/>
    <w:rsid w:val="0046001C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BB9"/>
    <w:rsid w:val="0047507C"/>
    <w:rsid w:val="004752E9"/>
    <w:rsid w:val="004754A4"/>
    <w:rsid w:val="004754F4"/>
    <w:rsid w:val="00475791"/>
    <w:rsid w:val="0047690E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9FF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769"/>
    <w:rsid w:val="004A0EE1"/>
    <w:rsid w:val="004A407C"/>
    <w:rsid w:val="004A46AD"/>
    <w:rsid w:val="004A4BCB"/>
    <w:rsid w:val="004A50EA"/>
    <w:rsid w:val="004A5631"/>
    <w:rsid w:val="004A5FBC"/>
    <w:rsid w:val="004A618C"/>
    <w:rsid w:val="004A62FF"/>
    <w:rsid w:val="004A6D11"/>
    <w:rsid w:val="004A729B"/>
    <w:rsid w:val="004A7706"/>
    <w:rsid w:val="004A7EA6"/>
    <w:rsid w:val="004B010B"/>
    <w:rsid w:val="004B0612"/>
    <w:rsid w:val="004B0C81"/>
    <w:rsid w:val="004B1226"/>
    <w:rsid w:val="004B13EF"/>
    <w:rsid w:val="004B1CEB"/>
    <w:rsid w:val="004B26CB"/>
    <w:rsid w:val="004B275A"/>
    <w:rsid w:val="004B2D9B"/>
    <w:rsid w:val="004B3042"/>
    <w:rsid w:val="004B346D"/>
    <w:rsid w:val="004B52E2"/>
    <w:rsid w:val="004B5C14"/>
    <w:rsid w:val="004B625E"/>
    <w:rsid w:val="004B680D"/>
    <w:rsid w:val="004B6AA2"/>
    <w:rsid w:val="004B6DB0"/>
    <w:rsid w:val="004B7084"/>
    <w:rsid w:val="004B7AB6"/>
    <w:rsid w:val="004B7B4A"/>
    <w:rsid w:val="004C0875"/>
    <w:rsid w:val="004C0E7C"/>
    <w:rsid w:val="004C33FB"/>
    <w:rsid w:val="004C3E86"/>
    <w:rsid w:val="004C4530"/>
    <w:rsid w:val="004C45B1"/>
    <w:rsid w:val="004C498E"/>
    <w:rsid w:val="004C55EB"/>
    <w:rsid w:val="004C588F"/>
    <w:rsid w:val="004C5A4F"/>
    <w:rsid w:val="004C5D27"/>
    <w:rsid w:val="004C715C"/>
    <w:rsid w:val="004C78A9"/>
    <w:rsid w:val="004C7C78"/>
    <w:rsid w:val="004C7D50"/>
    <w:rsid w:val="004D0784"/>
    <w:rsid w:val="004D0D25"/>
    <w:rsid w:val="004D22E2"/>
    <w:rsid w:val="004D23B0"/>
    <w:rsid w:val="004D240B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DDE"/>
    <w:rsid w:val="004D7288"/>
    <w:rsid w:val="004D735A"/>
    <w:rsid w:val="004D7877"/>
    <w:rsid w:val="004D79B3"/>
    <w:rsid w:val="004D7D2C"/>
    <w:rsid w:val="004E0AE2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42F7"/>
    <w:rsid w:val="004F557D"/>
    <w:rsid w:val="004F55B7"/>
    <w:rsid w:val="004F73CC"/>
    <w:rsid w:val="004F7551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79"/>
    <w:rsid w:val="00504EE9"/>
    <w:rsid w:val="00505008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56C"/>
    <w:rsid w:val="00515E21"/>
    <w:rsid w:val="00515F4D"/>
    <w:rsid w:val="00516A3D"/>
    <w:rsid w:val="00516BD4"/>
    <w:rsid w:val="005170C0"/>
    <w:rsid w:val="0051719E"/>
    <w:rsid w:val="0051769D"/>
    <w:rsid w:val="00517DB0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A81"/>
    <w:rsid w:val="00525C01"/>
    <w:rsid w:val="0052601B"/>
    <w:rsid w:val="005263CC"/>
    <w:rsid w:val="00530811"/>
    <w:rsid w:val="00531339"/>
    <w:rsid w:val="00531780"/>
    <w:rsid w:val="00531DCC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40241"/>
    <w:rsid w:val="00540A5F"/>
    <w:rsid w:val="0054107E"/>
    <w:rsid w:val="0054243C"/>
    <w:rsid w:val="00542BC9"/>
    <w:rsid w:val="00543348"/>
    <w:rsid w:val="00543767"/>
    <w:rsid w:val="00543F99"/>
    <w:rsid w:val="005442E8"/>
    <w:rsid w:val="0054442C"/>
    <w:rsid w:val="005446BD"/>
    <w:rsid w:val="00544EAF"/>
    <w:rsid w:val="0054532E"/>
    <w:rsid w:val="0054541A"/>
    <w:rsid w:val="005458F0"/>
    <w:rsid w:val="00547433"/>
    <w:rsid w:val="00547D8F"/>
    <w:rsid w:val="00550111"/>
    <w:rsid w:val="00550285"/>
    <w:rsid w:val="00550F1A"/>
    <w:rsid w:val="00553C5B"/>
    <w:rsid w:val="00553F0F"/>
    <w:rsid w:val="00553FFB"/>
    <w:rsid w:val="0055462E"/>
    <w:rsid w:val="00554B8E"/>
    <w:rsid w:val="00555079"/>
    <w:rsid w:val="00556830"/>
    <w:rsid w:val="00556CDC"/>
    <w:rsid w:val="005571E6"/>
    <w:rsid w:val="0055722F"/>
    <w:rsid w:val="005572F2"/>
    <w:rsid w:val="00557C18"/>
    <w:rsid w:val="00557D08"/>
    <w:rsid w:val="0056038A"/>
    <w:rsid w:val="005604FC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146C"/>
    <w:rsid w:val="00571BB0"/>
    <w:rsid w:val="00572773"/>
    <w:rsid w:val="005728AA"/>
    <w:rsid w:val="005728B7"/>
    <w:rsid w:val="00572ADA"/>
    <w:rsid w:val="00572CC4"/>
    <w:rsid w:val="00572EBE"/>
    <w:rsid w:val="00573FAC"/>
    <w:rsid w:val="0057429E"/>
    <w:rsid w:val="00576A62"/>
    <w:rsid w:val="00576AF6"/>
    <w:rsid w:val="00576F72"/>
    <w:rsid w:val="005777E3"/>
    <w:rsid w:val="005779F6"/>
    <w:rsid w:val="00580200"/>
    <w:rsid w:val="005809BF"/>
    <w:rsid w:val="005812B1"/>
    <w:rsid w:val="00581DCB"/>
    <w:rsid w:val="00582079"/>
    <w:rsid w:val="005823A1"/>
    <w:rsid w:val="005836F8"/>
    <w:rsid w:val="005847DE"/>
    <w:rsid w:val="00584A83"/>
    <w:rsid w:val="00585F71"/>
    <w:rsid w:val="00586806"/>
    <w:rsid w:val="00586D68"/>
    <w:rsid w:val="00590547"/>
    <w:rsid w:val="0059086F"/>
    <w:rsid w:val="005908EF"/>
    <w:rsid w:val="00590E62"/>
    <w:rsid w:val="00590F23"/>
    <w:rsid w:val="005918FA"/>
    <w:rsid w:val="005926A0"/>
    <w:rsid w:val="00593735"/>
    <w:rsid w:val="00593A5A"/>
    <w:rsid w:val="005946B9"/>
    <w:rsid w:val="005948FE"/>
    <w:rsid w:val="00594996"/>
    <w:rsid w:val="00594AEE"/>
    <w:rsid w:val="00594B8D"/>
    <w:rsid w:val="00595323"/>
    <w:rsid w:val="00595CED"/>
    <w:rsid w:val="005967E8"/>
    <w:rsid w:val="00596C8B"/>
    <w:rsid w:val="00596D00"/>
    <w:rsid w:val="00597508"/>
    <w:rsid w:val="0059762F"/>
    <w:rsid w:val="005A0B57"/>
    <w:rsid w:val="005A0DC1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118"/>
    <w:rsid w:val="005A7215"/>
    <w:rsid w:val="005A757C"/>
    <w:rsid w:val="005A76F4"/>
    <w:rsid w:val="005A7C3B"/>
    <w:rsid w:val="005B00B1"/>
    <w:rsid w:val="005B06BE"/>
    <w:rsid w:val="005B0E9B"/>
    <w:rsid w:val="005B19F6"/>
    <w:rsid w:val="005B2A3A"/>
    <w:rsid w:val="005B31DF"/>
    <w:rsid w:val="005B435A"/>
    <w:rsid w:val="005B49C0"/>
    <w:rsid w:val="005B5AFC"/>
    <w:rsid w:val="005B707C"/>
    <w:rsid w:val="005B74EF"/>
    <w:rsid w:val="005B7C59"/>
    <w:rsid w:val="005C038E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1F76"/>
    <w:rsid w:val="005D2A72"/>
    <w:rsid w:val="005D2C10"/>
    <w:rsid w:val="005D3810"/>
    <w:rsid w:val="005D384B"/>
    <w:rsid w:val="005D385A"/>
    <w:rsid w:val="005D46FB"/>
    <w:rsid w:val="005D5087"/>
    <w:rsid w:val="005D529F"/>
    <w:rsid w:val="005D52AD"/>
    <w:rsid w:val="005D59F5"/>
    <w:rsid w:val="005E21C1"/>
    <w:rsid w:val="005E2497"/>
    <w:rsid w:val="005E2B1F"/>
    <w:rsid w:val="005E33B2"/>
    <w:rsid w:val="005E3FA4"/>
    <w:rsid w:val="005E43E1"/>
    <w:rsid w:val="005E5024"/>
    <w:rsid w:val="005E5D43"/>
    <w:rsid w:val="005E5D7A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033"/>
    <w:rsid w:val="005F1448"/>
    <w:rsid w:val="005F2405"/>
    <w:rsid w:val="005F243F"/>
    <w:rsid w:val="005F2551"/>
    <w:rsid w:val="005F275C"/>
    <w:rsid w:val="005F2B98"/>
    <w:rsid w:val="005F34E0"/>
    <w:rsid w:val="005F4BE5"/>
    <w:rsid w:val="005F5AD6"/>
    <w:rsid w:val="005F5ADA"/>
    <w:rsid w:val="005F5E77"/>
    <w:rsid w:val="005F6419"/>
    <w:rsid w:val="005F6F7B"/>
    <w:rsid w:val="005F6FEB"/>
    <w:rsid w:val="005F71B5"/>
    <w:rsid w:val="005F742D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C09"/>
    <w:rsid w:val="00611950"/>
    <w:rsid w:val="00611F74"/>
    <w:rsid w:val="00612BEB"/>
    <w:rsid w:val="00613861"/>
    <w:rsid w:val="00613E9C"/>
    <w:rsid w:val="00614196"/>
    <w:rsid w:val="00614B12"/>
    <w:rsid w:val="00615227"/>
    <w:rsid w:val="00615707"/>
    <w:rsid w:val="00616EE9"/>
    <w:rsid w:val="00617400"/>
    <w:rsid w:val="00621459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AF"/>
    <w:rsid w:val="00627AF3"/>
    <w:rsid w:val="00627F42"/>
    <w:rsid w:val="00630CDD"/>
    <w:rsid w:val="006311D4"/>
    <w:rsid w:val="00631564"/>
    <w:rsid w:val="00631776"/>
    <w:rsid w:val="00631BE9"/>
    <w:rsid w:val="0063597A"/>
    <w:rsid w:val="00636058"/>
    <w:rsid w:val="00636233"/>
    <w:rsid w:val="00636556"/>
    <w:rsid w:val="00636CEE"/>
    <w:rsid w:val="00637B39"/>
    <w:rsid w:val="00637CB2"/>
    <w:rsid w:val="006408B8"/>
    <w:rsid w:val="00641D73"/>
    <w:rsid w:val="00641ECC"/>
    <w:rsid w:val="0064476D"/>
    <w:rsid w:val="00645006"/>
    <w:rsid w:val="00646350"/>
    <w:rsid w:val="00646551"/>
    <w:rsid w:val="00646A94"/>
    <w:rsid w:val="00646DF3"/>
    <w:rsid w:val="00650B95"/>
    <w:rsid w:val="00651653"/>
    <w:rsid w:val="0065225F"/>
    <w:rsid w:val="00652329"/>
    <w:rsid w:val="00652A0D"/>
    <w:rsid w:val="00652C1E"/>
    <w:rsid w:val="00653374"/>
    <w:rsid w:val="00653556"/>
    <w:rsid w:val="0065436B"/>
    <w:rsid w:val="006543D0"/>
    <w:rsid w:val="006549EE"/>
    <w:rsid w:val="00655645"/>
    <w:rsid w:val="0065580D"/>
    <w:rsid w:val="0065676C"/>
    <w:rsid w:val="00656978"/>
    <w:rsid w:val="00656B44"/>
    <w:rsid w:val="00657494"/>
    <w:rsid w:val="00660703"/>
    <w:rsid w:val="00660E01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3C13"/>
    <w:rsid w:val="00673F08"/>
    <w:rsid w:val="0067409F"/>
    <w:rsid w:val="006748FE"/>
    <w:rsid w:val="00675E0A"/>
    <w:rsid w:val="00680C45"/>
    <w:rsid w:val="00680E87"/>
    <w:rsid w:val="00681201"/>
    <w:rsid w:val="006820F8"/>
    <w:rsid w:val="006826C3"/>
    <w:rsid w:val="0068281A"/>
    <w:rsid w:val="00682B33"/>
    <w:rsid w:val="00682E22"/>
    <w:rsid w:val="0068310F"/>
    <w:rsid w:val="00683220"/>
    <w:rsid w:val="0068364D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19A6"/>
    <w:rsid w:val="00691C15"/>
    <w:rsid w:val="00691E21"/>
    <w:rsid w:val="0069215E"/>
    <w:rsid w:val="00692833"/>
    <w:rsid w:val="00692B85"/>
    <w:rsid w:val="0069390A"/>
    <w:rsid w:val="0069542D"/>
    <w:rsid w:val="006954FD"/>
    <w:rsid w:val="00695E51"/>
    <w:rsid w:val="00696407"/>
    <w:rsid w:val="00696827"/>
    <w:rsid w:val="0069771A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0722"/>
    <w:rsid w:val="006B0AD4"/>
    <w:rsid w:val="006B1142"/>
    <w:rsid w:val="006B1233"/>
    <w:rsid w:val="006B2B42"/>
    <w:rsid w:val="006B3F3E"/>
    <w:rsid w:val="006B4634"/>
    <w:rsid w:val="006B4694"/>
    <w:rsid w:val="006B4DC6"/>
    <w:rsid w:val="006B57B9"/>
    <w:rsid w:val="006B599E"/>
    <w:rsid w:val="006B5EA9"/>
    <w:rsid w:val="006B61AD"/>
    <w:rsid w:val="006B66A9"/>
    <w:rsid w:val="006B6F51"/>
    <w:rsid w:val="006B7010"/>
    <w:rsid w:val="006B73ED"/>
    <w:rsid w:val="006B7632"/>
    <w:rsid w:val="006B79BC"/>
    <w:rsid w:val="006B7FE2"/>
    <w:rsid w:val="006C0318"/>
    <w:rsid w:val="006C059A"/>
    <w:rsid w:val="006C14A8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E"/>
    <w:rsid w:val="006C5BCC"/>
    <w:rsid w:val="006C5CF3"/>
    <w:rsid w:val="006C686D"/>
    <w:rsid w:val="006C69E7"/>
    <w:rsid w:val="006C6B99"/>
    <w:rsid w:val="006C6D8C"/>
    <w:rsid w:val="006C6EEA"/>
    <w:rsid w:val="006C6F7B"/>
    <w:rsid w:val="006C7453"/>
    <w:rsid w:val="006D0D8C"/>
    <w:rsid w:val="006D1702"/>
    <w:rsid w:val="006D24E5"/>
    <w:rsid w:val="006D27B4"/>
    <w:rsid w:val="006D2FD4"/>
    <w:rsid w:val="006D3276"/>
    <w:rsid w:val="006D5798"/>
    <w:rsid w:val="006D5BE5"/>
    <w:rsid w:val="006D5DE3"/>
    <w:rsid w:val="006D6146"/>
    <w:rsid w:val="006D78CD"/>
    <w:rsid w:val="006E014A"/>
    <w:rsid w:val="006E077A"/>
    <w:rsid w:val="006E0AFF"/>
    <w:rsid w:val="006E0F51"/>
    <w:rsid w:val="006E14C4"/>
    <w:rsid w:val="006E269B"/>
    <w:rsid w:val="006E3005"/>
    <w:rsid w:val="006E4D2C"/>
    <w:rsid w:val="006E4E9E"/>
    <w:rsid w:val="006E61C6"/>
    <w:rsid w:val="006E66B9"/>
    <w:rsid w:val="006E6D36"/>
    <w:rsid w:val="006E6F9C"/>
    <w:rsid w:val="006E71A8"/>
    <w:rsid w:val="006E7D00"/>
    <w:rsid w:val="006E7D08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820"/>
    <w:rsid w:val="006F5E26"/>
    <w:rsid w:val="0070017E"/>
    <w:rsid w:val="00701A99"/>
    <w:rsid w:val="007021C8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30F"/>
    <w:rsid w:val="00716722"/>
    <w:rsid w:val="00717E62"/>
    <w:rsid w:val="0072249F"/>
    <w:rsid w:val="00722F7A"/>
    <w:rsid w:val="007230FB"/>
    <w:rsid w:val="00723676"/>
    <w:rsid w:val="0072427B"/>
    <w:rsid w:val="0072752F"/>
    <w:rsid w:val="00727696"/>
    <w:rsid w:val="00727D89"/>
    <w:rsid w:val="00727FBD"/>
    <w:rsid w:val="007316A3"/>
    <w:rsid w:val="00731E57"/>
    <w:rsid w:val="00732E3F"/>
    <w:rsid w:val="0073396E"/>
    <w:rsid w:val="00734982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945"/>
    <w:rsid w:val="00740B45"/>
    <w:rsid w:val="00740DD1"/>
    <w:rsid w:val="00740E32"/>
    <w:rsid w:val="00741095"/>
    <w:rsid w:val="0074228C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5B7"/>
    <w:rsid w:val="007527CD"/>
    <w:rsid w:val="0075294F"/>
    <w:rsid w:val="00753C88"/>
    <w:rsid w:val="0075422D"/>
    <w:rsid w:val="00754DF1"/>
    <w:rsid w:val="007554D8"/>
    <w:rsid w:val="0075662A"/>
    <w:rsid w:val="00756D04"/>
    <w:rsid w:val="00756F54"/>
    <w:rsid w:val="007570F4"/>
    <w:rsid w:val="007573AB"/>
    <w:rsid w:val="0075759D"/>
    <w:rsid w:val="00757827"/>
    <w:rsid w:val="00757DDA"/>
    <w:rsid w:val="0076016B"/>
    <w:rsid w:val="007601FB"/>
    <w:rsid w:val="00760D15"/>
    <w:rsid w:val="00761455"/>
    <w:rsid w:val="007626F3"/>
    <w:rsid w:val="00762E9B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8E"/>
    <w:rsid w:val="007716FA"/>
    <w:rsid w:val="00773500"/>
    <w:rsid w:val="00773D60"/>
    <w:rsid w:val="007757B2"/>
    <w:rsid w:val="00777BD9"/>
    <w:rsid w:val="00780200"/>
    <w:rsid w:val="00780BC3"/>
    <w:rsid w:val="00781169"/>
    <w:rsid w:val="00781434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DC1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C2B"/>
    <w:rsid w:val="00790EE3"/>
    <w:rsid w:val="0079109F"/>
    <w:rsid w:val="00791109"/>
    <w:rsid w:val="0079129F"/>
    <w:rsid w:val="007914C1"/>
    <w:rsid w:val="00791509"/>
    <w:rsid w:val="007923B9"/>
    <w:rsid w:val="00792B5E"/>
    <w:rsid w:val="00792D3E"/>
    <w:rsid w:val="00794432"/>
    <w:rsid w:val="007949E2"/>
    <w:rsid w:val="00795361"/>
    <w:rsid w:val="007959AD"/>
    <w:rsid w:val="00795E33"/>
    <w:rsid w:val="00795EF5"/>
    <w:rsid w:val="007961CB"/>
    <w:rsid w:val="00797304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6F2D"/>
    <w:rsid w:val="007A7300"/>
    <w:rsid w:val="007A798D"/>
    <w:rsid w:val="007A7D94"/>
    <w:rsid w:val="007B08CD"/>
    <w:rsid w:val="007B0B1E"/>
    <w:rsid w:val="007B0BAB"/>
    <w:rsid w:val="007B18D2"/>
    <w:rsid w:val="007B32F7"/>
    <w:rsid w:val="007B3802"/>
    <w:rsid w:val="007B425F"/>
    <w:rsid w:val="007B48FB"/>
    <w:rsid w:val="007B4C8E"/>
    <w:rsid w:val="007B5DCE"/>
    <w:rsid w:val="007B5DEF"/>
    <w:rsid w:val="007B62B9"/>
    <w:rsid w:val="007B6451"/>
    <w:rsid w:val="007B6785"/>
    <w:rsid w:val="007B699F"/>
    <w:rsid w:val="007B7437"/>
    <w:rsid w:val="007C1B29"/>
    <w:rsid w:val="007C1FC4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7931"/>
    <w:rsid w:val="007D063F"/>
    <w:rsid w:val="007D2B36"/>
    <w:rsid w:val="007D3C20"/>
    <w:rsid w:val="007D4BDC"/>
    <w:rsid w:val="007D5044"/>
    <w:rsid w:val="007D647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8AC"/>
    <w:rsid w:val="007E6E81"/>
    <w:rsid w:val="007E7E5D"/>
    <w:rsid w:val="007E7F4F"/>
    <w:rsid w:val="007F0A7E"/>
    <w:rsid w:val="007F187B"/>
    <w:rsid w:val="007F28B1"/>
    <w:rsid w:val="007F3793"/>
    <w:rsid w:val="007F3A9A"/>
    <w:rsid w:val="007F4B34"/>
    <w:rsid w:val="007F4B85"/>
    <w:rsid w:val="007F59E5"/>
    <w:rsid w:val="007F632E"/>
    <w:rsid w:val="007F65B1"/>
    <w:rsid w:val="007F6DB7"/>
    <w:rsid w:val="007F7157"/>
    <w:rsid w:val="007F72E3"/>
    <w:rsid w:val="007F79D6"/>
    <w:rsid w:val="008002E4"/>
    <w:rsid w:val="008014B6"/>
    <w:rsid w:val="008027C0"/>
    <w:rsid w:val="008027C8"/>
    <w:rsid w:val="00803775"/>
    <w:rsid w:val="008037DD"/>
    <w:rsid w:val="0080437D"/>
    <w:rsid w:val="00806A76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42DA"/>
    <w:rsid w:val="00814320"/>
    <w:rsid w:val="0081526F"/>
    <w:rsid w:val="00815753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98B"/>
    <w:rsid w:val="00822D92"/>
    <w:rsid w:val="00822F60"/>
    <w:rsid w:val="00823078"/>
    <w:rsid w:val="0082441C"/>
    <w:rsid w:val="00824964"/>
    <w:rsid w:val="00826364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68F0"/>
    <w:rsid w:val="00837010"/>
    <w:rsid w:val="008370AA"/>
    <w:rsid w:val="008409C4"/>
    <w:rsid w:val="00841BCD"/>
    <w:rsid w:val="00842095"/>
    <w:rsid w:val="00842528"/>
    <w:rsid w:val="008433D9"/>
    <w:rsid w:val="00843600"/>
    <w:rsid w:val="00844E16"/>
    <w:rsid w:val="00846049"/>
    <w:rsid w:val="00846C76"/>
    <w:rsid w:val="00850168"/>
    <w:rsid w:val="0085059C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13F"/>
    <w:rsid w:val="0085797A"/>
    <w:rsid w:val="008579BF"/>
    <w:rsid w:val="008607D3"/>
    <w:rsid w:val="0086118C"/>
    <w:rsid w:val="008612D7"/>
    <w:rsid w:val="0086265D"/>
    <w:rsid w:val="00862A90"/>
    <w:rsid w:val="0086486F"/>
    <w:rsid w:val="008655DE"/>
    <w:rsid w:val="0086640B"/>
    <w:rsid w:val="008665A3"/>
    <w:rsid w:val="00866FA0"/>
    <w:rsid w:val="008675EA"/>
    <w:rsid w:val="00867855"/>
    <w:rsid w:val="00870514"/>
    <w:rsid w:val="00871025"/>
    <w:rsid w:val="008712C9"/>
    <w:rsid w:val="008715B2"/>
    <w:rsid w:val="00871E95"/>
    <w:rsid w:val="00872A6B"/>
    <w:rsid w:val="00873512"/>
    <w:rsid w:val="008736FB"/>
    <w:rsid w:val="00874217"/>
    <w:rsid w:val="008744B3"/>
    <w:rsid w:val="00874E12"/>
    <w:rsid w:val="00875A64"/>
    <w:rsid w:val="0087693F"/>
    <w:rsid w:val="008773FE"/>
    <w:rsid w:val="00877D02"/>
    <w:rsid w:val="00877DEC"/>
    <w:rsid w:val="008801B5"/>
    <w:rsid w:val="0088092B"/>
    <w:rsid w:val="00881639"/>
    <w:rsid w:val="00881976"/>
    <w:rsid w:val="00882365"/>
    <w:rsid w:val="008826C1"/>
    <w:rsid w:val="00882865"/>
    <w:rsid w:val="008828C2"/>
    <w:rsid w:val="00883042"/>
    <w:rsid w:val="00883304"/>
    <w:rsid w:val="00883345"/>
    <w:rsid w:val="008834E9"/>
    <w:rsid w:val="00883A45"/>
    <w:rsid w:val="00884432"/>
    <w:rsid w:val="0088468A"/>
    <w:rsid w:val="00884BB8"/>
    <w:rsid w:val="00884DE8"/>
    <w:rsid w:val="00885327"/>
    <w:rsid w:val="00885A76"/>
    <w:rsid w:val="00886AB0"/>
    <w:rsid w:val="008878A6"/>
    <w:rsid w:val="00887BD8"/>
    <w:rsid w:val="008906CE"/>
    <w:rsid w:val="0089070D"/>
    <w:rsid w:val="008907C9"/>
    <w:rsid w:val="00890A52"/>
    <w:rsid w:val="00890E3F"/>
    <w:rsid w:val="0089186F"/>
    <w:rsid w:val="00891CDF"/>
    <w:rsid w:val="00892373"/>
    <w:rsid w:val="00893D1E"/>
    <w:rsid w:val="008942C1"/>
    <w:rsid w:val="00895C54"/>
    <w:rsid w:val="008960E7"/>
    <w:rsid w:val="008975A1"/>
    <w:rsid w:val="00897C09"/>
    <w:rsid w:val="008A05E0"/>
    <w:rsid w:val="008A139F"/>
    <w:rsid w:val="008A210A"/>
    <w:rsid w:val="008A27C7"/>
    <w:rsid w:val="008A2D10"/>
    <w:rsid w:val="008A2E69"/>
    <w:rsid w:val="008A38EB"/>
    <w:rsid w:val="008A3A6E"/>
    <w:rsid w:val="008A3D1A"/>
    <w:rsid w:val="008A3F8B"/>
    <w:rsid w:val="008A43C9"/>
    <w:rsid w:val="008A4C0C"/>
    <w:rsid w:val="008A4C2C"/>
    <w:rsid w:val="008A5A23"/>
    <w:rsid w:val="008A5D19"/>
    <w:rsid w:val="008A65E0"/>
    <w:rsid w:val="008A6A16"/>
    <w:rsid w:val="008A6EE8"/>
    <w:rsid w:val="008A7137"/>
    <w:rsid w:val="008A7BD6"/>
    <w:rsid w:val="008A7F92"/>
    <w:rsid w:val="008B0054"/>
    <w:rsid w:val="008B0089"/>
    <w:rsid w:val="008B1BE6"/>
    <w:rsid w:val="008B2725"/>
    <w:rsid w:val="008B2C9E"/>
    <w:rsid w:val="008B31E0"/>
    <w:rsid w:val="008B3E8C"/>
    <w:rsid w:val="008B4122"/>
    <w:rsid w:val="008B4D94"/>
    <w:rsid w:val="008B57D2"/>
    <w:rsid w:val="008B58EF"/>
    <w:rsid w:val="008B603A"/>
    <w:rsid w:val="008B79DB"/>
    <w:rsid w:val="008C12BB"/>
    <w:rsid w:val="008C1771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4BAC"/>
    <w:rsid w:val="008C635D"/>
    <w:rsid w:val="008C67B9"/>
    <w:rsid w:val="008C6C4C"/>
    <w:rsid w:val="008C6DBA"/>
    <w:rsid w:val="008C76C3"/>
    <w:rsid w:val="008C7EE9"/>
    <w:rsid w:val="008C7F6F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C17"/>
    <w:rsid w:val="008E2CB1"/>
    <w:rsid w:val="008E36AD"/>
    <w:rsid w:val="008E4767"/>
    <w:rsid w:val="008E5361"/>
    <w:rsid w:val="008E5B02"/>
    <w:rsid w:val="008E68E0"/>
    <w:rsid w:val="008E734C"/>
    <w:rsid w:val="008E7869"/>
    <w:rsid w:val="008F17D9"/>
    <w:rsid w:val="008F1D7D"/>
    <w:rsid w:val="008F20F0"/>
    <w:rsid w:val="008F242B"/>
    <w:rsid w:val="008F2AAC"/>
    <w:rsid w:val="008F3024"/>
    <w:rsid w:val="008F3F54"/>
    <w:rsid w:val="008F49F8"/>
    <w:rsid w:val="008F4A03"/>
    <w:rsid w:val="008F71FA"/>
    <w:rsid w:val="009001CC"/>
    <w:rsid w:val="00900B9F"/>
    <w:rsid w:val="00900CED"/>
    <w:rsid w:val="00900EC0"/>
    <w:rsid w:val="00901A37"/>
    <w:rsid w:val="00902566"/>
    <w:rsid w:val="00902CF3"/>
    <w:rsid w:val="00902D38"/>
    <w:rsid w:val="0090304A"/>
    <w:rsid w:val="009032FF"/>
    <w:rsid w:val="00903DA5"/>
    <w:rsid w:val="009042BD"/>
    <w:rsid w:val="009060D7"/>
    <w:rsid w:val="00906781"/>
    <w:rsid w:val="00906868"/>
    <w:rsid w:val="00906BCE"/>
    <w:rsid w:val="00906D30"/>
    <w:rsid w:val="0090762C"/>
    <w:rsid w:val="00910404"/>
    <w:rsid w:val="009104B7"/>
    <w:rsid w:val="009108FC"/>
    <w:rsid w:val="00910D2F"/>
    <w:rsid w:val="00911F39"/>
    <w:rsid w:val="009126B9"/>
    <w:rsid w:val="009126D4"/>
    <w:rsid w:val="009130F7"/>
    <w:rsid w:val="00913701"/>
    <w:rsid w:val="00913986"/>
    <w:rsid w:val="00913A24"/>
    <w:rsid w:val="009142F8"/>
    <w:rsid w:val="00914B3E"/>
    <w:rsid w:val="00914FC2"/>
    <w:rsid w:val="00915043"/>
    <w:rsid w:val="00915666"/>
    <w:rsid w:val="009156DE"/>
    <w:rsid w:val="00915933"/>
    <w:rsid w:val="009162F8"/>
    <w:rsid w:val="00916D97"/>
    <w:rsid w:val="00917CC2"/>
    <w:rsid w:val="00917E09"/>
    <w:rsid w:val="00920246"/>
    <w:rsid w:val="00920AF9"/>
    <w:rsid w:val="00920E2D"/>
    <w:rsid w:val="00921328"/>
    <w:rsid w:val="00921A61"/>
    <w:rsid w:val="00922855"/>
    <w:rsid w:val="0092339E"/>
    <w:rsid w:val="009233F1"/>
    <w:rsid w:val="009239CD"/>
    <w:rsid w:val="00923C30"/>
    <w:rsid w:val="00923C37"/>
    <w:rsid w:val="0092495F"/>
    <w:rsid w:val="00924C90"/>
    <w:rsid w:val="009255C2"/>
    <w:rsid w:val="00926144"/>
    <w:rsid w:val="009269C8"/>
    <w:rsid w:val="00926E00"/>
    <w:rsid w:val="0092763B"/>
    <w:rsid w:val="00927660"/>
    <w:rsid w:val="0093063A"/>
    <w:rsid w:val="00931F57"/>
    <w:rsid w:val="00933F4B"/>
    <w:rsid w:val="00934221"/>
    <w:rsid w:val="009352C6"/>
    <w:rsid w:val="00935571"/>
    <w:rsid w:val="00935C39"/>
    <w:rsid w:val="009361D3"/>
    <w:rsid w:val="00937D97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9F9"/>
    <w:rsid w:val="00954F71"/>
    <w:rsid w:val="00955A1C"/>
    <w:rsid w:val="00955A7D"/>
    <w:rsid w:val="00955D82"/>
    <w:rsid w:val="00956711"/>
    <w:rsid w:val="00956C94"/>
    <w:rsid w:val="00956D80"/>
    <w:rsid w:val="00956F6E"/>
    <w:rsid w:val="00957A1A"/>
    <w:rsid w:val="009605FA"/>
    <w:rsid w:val="00960F96"/>
    <w:rsid w:val="009612C8"/>
    <w:rsid w:val="0096162D"/>
    <w:rsid w:val="00962AB3"/>
    <w:rsid w:val="009630BA"/>
    <w:rsid w:val="00963AA4"/>
    <w:rsid w:val="00963F52"/>
    <w:rsid w:val="00964427"/>
    <w:rsid w:val="00965DF6"/>
    <w:rsid w:val="00966145"/>
    <w:rsid w:val="009665C8"/>
    <w:rsid w:val="00966DFC"/>
    <w:rsid w:val="00967499"/>
    <w:rsid w:val="00967E9E"/>
    <w:rsid w:val="00970886"/>
    <w:rsid w:val="00971021"/>
    <w:rsid w:val="00971B6A"/>
    <w:rsid w:val="00972E51"/>
    <w:rsid w:val="00973605"/>
    <w:rsid w:val="00974BD1"/>
    <w:rsid w:val="00974DCD"/>
    <w:rsid w:val="00975343"/>
    <w:rsid w:val="00975766"/>
    <w:rsid w:val="0097622A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2464"/>
    <w:rsid w:val="00983349"/>
    <w:rsid w:val="0098448D"/>
    <w:rsid w:val="00984943"/>
    <w:rsid w:val="00984FE7"/>
    <w:rsid w:val="00987081"/>
    <w:rsid w:val="00987334"/>
    <w:rsid w:val="009876C6"/>
    <w:rsid w:val="00987942"/>
    <w:rsid w:val="0099000A"/>
    <w:rsid w:val="00990B36"/>
    <w:rsid w:val="00990B8A"/>
    <w:rsid w:val="009918B0"/>
    <w:rsid w:val="00991ACA"/>
    <w:rsid w:val="00992876"/>
    <w:rsid w:val="00992E78"/>
    <w:rsid w:val="009943DF"/>
    <w:rsid w:val="009943E9"/>
    <w:rsid w:val="00994808"/>
    <w:rsid w:val="00994D73"/>
    <w:rsid w:val="00995EEE"/>
    <w:rsid w:val="0099606D"/>
    <w:rsid w:val="00996543"/>
    <w:rsid w:val="00996A95"/>
    <w:rsid w:val="00996C4A"/>
    <w:rsid w:val="00997262"/>
    <w:rsid w:val="0099777D"/>
    <w:rsid w:val="009A05C2"/>
    <w:rsid w:val="009A182B"/>
    <w:rsid w:val="009A1A3C"/>
    <w:rsid w:val="009A1C30"/>
    <w:rsid w:val="009A387E"/>
    <w:rsid w:val="009A3FD9"/>
    <w:rsid w:val="009A50C0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2CA"/>
    <w:rsid w:val="009C2709"/>
    <w:rsid w:val="009C4696"/>
    <w:rsid w:val="009C4B4A"/>
    <w:rsid w:val="009C57EF"/>
    <w:rsid w:val="009C5AB0"/>
    <w:rsid w:val="009C6124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544C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300"/>
    <w:rsid w:val="009F4789"/>
    <w:rsid w:val="009F5FFB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168F"/>
    <w:rsid w:val="00A01D12"/>
    <w:rsid w:val="00A01E29"/>
    <w:rsid w:val="00A01F4F"/>
    <w:rsid w:val="00A01FBE"/>
    <w:rsid w:val="00A02236"/>
    <w:rsid w:val="00A025EF"/>
    <w:rsid w:val="00A03738"/>
    <w:rsid w:val="00A04833"/>
    <w:rsid w:val="00A0633E"/>
    <w:rsid w:val="00A0746F"/>
    <w:rsid w:val="00A10063"/>
    <w:rsid w:val="00A10225"/>
    <w:rsid w:val="00A1023C"/>
    <w:rsid w:val="00A10CAF"/>
    <w:rsid w:val="00A10CDE"/>
    <w:rsid w:val="00A115D8"/>
    <w:rsid w:val="00A119CF"/>
    <w:rsid w:val="00A12008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9B9"/>
    <w:rsid w:val="00A15D6E"/>
    <w:rsid w:val="00A172F0"/>
    <w:rsid w:val="00A175F2"/>
    <w:rsid w:val="00A1770D"/>
    <w:rsid w:val="00A17C8A"/>
    <w:rsid w:val="00A20723"/>
    <w:rsid w:val="00A20924"/>
    <w:rsid w:val="00A2110B"/>
    <w:rsid w:val="00A21614"/>
    <w:rsid w:val="00A219A0"/>
    <w:rsid w:val="00A2210B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711"/>
    <w:rsid w:val="00A31A69"/>
    <w:rsid w:val="00A31DA6"/>
    <w:rsid w:val="00A3263E"/>
    <w:rsid w:val="00A32920"/>
    <w:rsid w:val="00A32CF8"/>
    <w:rsid w:val="00A339B6"/>
    <w:rsid w:val="00A33BCC"/>
    <w:rsid w:val="00A35AB0"/>
    <w:rsid w:val="00A35C31"/>
    <w:rsid w:val="00A3628A"/>
    <w:rsid w:val="00A36AA6"/>
    <w:rsid w:val="00A37002"/>
    <w:rsid w:val="00A37B95"/>
    <w:rsid w:val="00A37CB3"/>
    <w:rsid w:val="00A421ED"/>
    <w:rsid w:val="00A42526"/>
    <w:rsid w:val="00A427B1"/>
    <w:rsid w:val="00A42B9E"/>
    <w:rsid w:val="00A430E1"/>
    <w:rsid w:val="00A43BC1"/>
    <w:rsid w:val="00A441E5"/>
    <w:rsid w:val="00A442D5"/>
    <w:rsid w:val="00A4430A"/>
    <w:rsid w:val="00A447F1"/>
    <w:rsid w:val="00A44C96"/>
    <w:rsid w:val="00A460B0"/>
    <w:rsid w:val="00A46124"/>
    <w:rsid w:val="00A4693A"/>
    <w:rsid w:val="00A4764F"/>
    <w:rsid w:val="00A477C1"/>
    <w:rsid w:val="00A500AA"/>
    <w:rsid w:val="00A507CB"/>
    <w:rsid w:val="00A509ED"/>
    <w:rsid w:val="00A50B12"/>
    <w:rsid w:val="00A51065"/>
    <w:rsid w:val="00A5145D"/>
    <w:rsid w:val="00A519E7"/>
    <w:rsid w:val="00A51CDE"/>
    <w:rsid w:val="00A51F28"/>
    <w:rsid w:val="00A52233"/>
    <w:rsid w:val="00A52869"/>
    <w:rsid w:val="00A52A43"/>
    <w:rsid w:val="00A52BC8"/>
    <w:rsid w:val="00A52C1C"/>
    <w:rsid w:val="00A5408D"/>
    <w:rsid w:val="00A545A4"/>
    <w:rsid w:val="00A5478B"/>
    <w:rsid w:val="00A54A39"/>
    <w:rsid w:val="00A54CCD"/>
    <w:rsid w:val="00A55151"/>
    <w:rsid w:val="00A5653E"/>
    <w:rsid w:val="00A566A4"/>
    <w:rsid w:val="00A56C41"/>
    <w:rsid w:val="00A57A50"/>
    <w:rsid w:val="00A57CBE"/>
    <w:rsid w:val="00A57D43"/>
    <w:rsid w:val="00A57F82"/>
    <w:rsid w:val="00A60A58"/>
    <w:rsid w:val="00A60A80"/>
    <w:rsid w:val="00A61869"/>
    <w:rsid w:val="00A61BAD"/>
    <w:rsid w:val="00A62248"/>
    <w:rsid w:val="00A627DC"/>
    <w:rsid w:val="00A62A8C"/>
    <w:rsid w:val="00A633ED"/>
    <w:rsid w:val="00A6360A"/>
    <w:rsid w:val="00A63795"/>
    <w:rsid w:val="00A63B8C"/>
    <w:rsid w:val="00A63C5B"/>
    <w:rsid w:val="00A650C0"/>
    <w:rsid w:val="00A66072"/>
    <w:rsid w:val="00A6637A"/>
    <w:rsid w:val="00A66F0D"/>
    <w:rsid w:val="00A6704B"/>
    <w:rsid w:val="00A70D1F"/>
    <w:rsid w:val="00A70E52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4221"/>
    <w:rsid w:val="00A94AD3"/>
    <w:rsid w:val="00A94E03"/>
    <w:rsid w:val="00A96413"/>
    <w:rsid w:val="00A965E9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36AD"/>
    <w:rsid w:val="00AA3E15"/>
    <w:rsid w:val="00AA62D8"/>
    <w:rsid w:val="00AA66E6"/>
    <w:rsid w:val="00AA68C0"/>
    <w:rsid w:val="00AA6BF8"/>
    <w:rsid w:val="00AA6DDF"/>
    <w:rsid w:val="00AA720E"/>
    <w:rsid w:val="00AA7332"/>
    <w:rsid w:val="00AA7BC8"/>
    <w:rsid w:val="00AA7EC2"/>
    <w:rsid w:val="00AB0A11"/>
    <w:rsid w:val="00AB1109"/>
    <w:rsid w:val="00AB190C"/>
    <w:rsid w:val="00AB3919"/>
    <w:rsid w:val="00AB3A59"/>
    <w:rsid w:val="00AB3B6A"/>
    <w:rsid w:val="00AB3D9E"/>
    <w:rsid w:val="00AB50F0"/>
    <w:rsid w:val="00AB5B6C"/>
    <w:rsid w:val="00AB5FDC"/>
    <w:rsid w:val="00AB6114"/>
    <w:rsid w:val="00AB6469"/>
    <w:rsid w:val="00AB64B6"/>
    <w:rsid w:val="00AB6566"/>
    <w:rsid w:val="00AB7F55"/>
    <w:rsid w:val="00AB7F5D"/>
    <w:rsid w:val="00AC0F76"/>
    <w:rsid w:val="00AC1F45"/>
    <w:rsid w:val="00AC2904"/>
    <w:rsid w:val="00AC379F"/>
    <w:rsid w:val="00AC402E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7E7"/>
    <w:rsid w:val="00AD3A45"/>
    <w:rsid w:val="00AD3E6C"/>
    <w:rsid w:val="00AD4099"/>
    <w:rsid w:val="00AD47C4"/>
    <w:rsid w:val="00AD4C93"/>
    <w:rsid w:val="00AD4F75"/>
    <w:rsid w:val="00AD52FE"/>
    <w:rsid w:val="00AD5E17"/>
    <w:rsid w:val="00AD698E"/>
    <w:rsid w:val="00AD6A58"/>
    <w:rsid w:val="00AD6BF9"/>
    <w:rsid w:val="00AD76BD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D90"/>
    <w:rsid w:val="00AE4EEF"/>
    <w:rsid w:val="00AE56B1"/>
    <w:rsid w:val="00AE622D"/>
    <w:rsid w:val="00AE6236"/>
    <w:rsid w:val="00AE665D"/>
    <w:rsid w:val="00AE68A6"/>
    <w:rsid w:val="00AE68C5"/>
    <w:rsid w:val="00AE73B8"/>
    <w:rsid w:val="00AE7D74"/>
    <w:rsid w:val="00AF03D5"/>
    <w:rsid w:val="00AF0510"/>
    <w:rsid w:val="00AF0711"/>
    <w:rsid w:val="00AF0760"/>
    <w:rsid w:val="00AF0A83"/>
    <w:rsid w:val="00AF0B68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E82"/>
    <w:rsid w:val="00AF5F0F"/>
    <w:rsid w:val="00AF6820"/>
    <w:rsid w:val="00AF698C"/>
    <w:rsid w:val="00B0007D"/>
    <w:rsid w:val="00B00F20"/>
    <w:rsid w:val="00B0366F"/>
    <w:rsid w:val="00B03C07"/>
    <w:rsid w:val="00B0437E"/>
    <w:rsid w:val="00B0455A"/>
    <w:rsid w:val="00B0544B"/>
    <w:rsid w:val="00B068EA"/>
    <w:rsid w:val="00B06B53"/>
    <w:rsid w:val="00B0727C"/>
    <w:rsid w:val="00B07DBF"/>
    <w:rsid w:val="00B10473"/>
    <w:rsid w:val="00B10481"/>
    <w:rsid w:val="00B11A18"/>
    <w:rsid w:val="00B123D2"/>
    <w:rsid w:val="00B12CA0"/>
    <w:rsid w:val="00B12F08"/>
    <w:rsid w:val="00B12F55"/>
    <w:rsid w:val="00B1324D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0AE4"/>
    <w:rsid w:val="00B2192C"/>
    <w:rsid w:val="00B228B3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7F2"/>
    <w:rsid w:val="00B40C75"/>
    <w:rsid w:val="00B41301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5102C"/>
    <w:rsid w:val="00B5161C"/>
    <w:rsid w:val="00B51C91"/>
    <w:rsid w:val="00B5463F"/>
    <w:rsid w:val="00B54661"/>
    <w:rsid w:val="00B548EF"/>
    <w:rsid w:val="00B55B32"/>
    <w:rsid w:val="00B56408"/>
    <w:rsid w:val="00B57FE5"/>
    <w:rsid w:val="00B6014C"/>
    <w:rsid w:val="00B60AEE"/>
    <w:rsid w:val="00B611FC"/>
    <w:rsid w:val="00B61479"/>
    <w:rsid w:val="00B61848"/>
    <w:rsid w:val="00B623AA"/>
    <w:rsid w:val="00B62D1E"/>
    <w:rsid w:val="00B635A0"/>
    <w:rsid w:val="00B644FF"/>
    <w:rsid w:val="00B655EB"/>
    <w:rsid w:val="00B66330"/>
    <w:rsid w:val="00B6636A"/>
    <w:rsid w:val="00B66B47"/>
    <w:rsid w:val="00B67585"/>
    <w:rsid w:val="00B675E9"/>
    <w:rsid w:val="00B70595"/>
    <w:rsid w:val="00B70968"/>
    <w:rsid w:val="00B709C0"/>
    <w:rsid w:val="00B70C70"/>
    <w:rsid w:val="00B719B6"/>
    <w:rsid w:val="00B72005"/>
    <w:rsid w:val="00B7267F"/>
    <w:rsid w:val="00B73342"/>
    <w:rsid w:val="00B73862"/>
    <w:rsid w:val="00B7526C"/>
    <w:rsid w:val="00B756A6"/>
    <w:rsid w:val="00B75B21"/>
    <w:rsid w:val="00B75CBB"/>
    <w:rsid w:val="00B7622D"/>
    <w:rsid w:val="00B76292"/>
    <w:rsid w:val="00B802BC"/>
    <w:rsid w:val="00B80DC0"/>
    <w:rsid w:val="00B811CC"/>
    <w:rsid w:val="00B813AA"/>
    <w:rsid w:val="00B818AC"/>
    <w:rsid w:val="00B828DB"/>
    <w:rsid w:val="00B82C17"/>
    <w:rsid w:val="00B83F04"/>
    <w:rsid w:val="00B8451E"/>
    <w:rsid w:val="00B856C4"/>
    <w:rsid w:val="00B87150"/>
    <w:rsid w:val="00B872DC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BD"/>
    <w:rsid w:val="00B936F7"/>
    <w:rsid w:val="00B94301"/>
    <w:rsid w:val="00B94532"/>
    <w:rsid w:val="00B947EE"/>
    <w:rsid w:val="00B952EC"/>
    <w:rsid w:val="00B95D04"/>
    <w:rsid w:val="00B95DB8"/>
    <w:rsid w:val="00B96A59"/>
    <w:rsid w:val="00B96B03"/>
    <w:rsid w:val="00B97493"/>
    <w:rsid w:val="00BA0533"/>
    <w:rsid w:val="00BA0537"/>
    <w:rsid w:val="00BA080E"/>
    <w:rsid w:val="00BA0B64"/>
    <w:rsid w:val="00BA0B76"/>
    <w:rsid w:val="00BA13BA"/>
    <w:rsid w:val="00BA1696"/>
    <w:rsid w:val="00BA16B4"/>
    <w:rsid w:val="00BA1A21"/>
    <w:rsid w:val="00BA1ADD"/>
    <w:rsid w:val="00BA1D22"/>
    <w:rsid w:val="00BA236B"/>
    <w:rsid w:val="00BA24C9"/>
    <w:rsid w:val="00BA2C5F"/>
    <w:rsid w:val="00BA42B0"/>
    <w:rsid w:val="00BA432A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5562"/>
    <w:rsid w:val="00BB5F75"/>
    <w:rsid w:val="00BB7107"/>
    <w:rsid w:val="00BB7897"/>
    <w:rsid w:val="00BB7C26"/>
    <w:rsid w:val="00BB7C3D"/>
    <w:rsid w:val="00BC023E"/>
    <w:rsid w:val="00BC0535"/>
    <w:rsid w:val="00BC05E7"/>
    <w:rsid w:val="00BC0C34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6753"/>
    <w:rsid w:val="00BC76A0"/>
    <w:rsid w:val="00BC7B8D"/>
    <w:rsid w:val="00BC7BA6"/>
    <w:rsid w:val="00BD0108"/>
    <w:rsid w:val="00BD070E"/>
    <w:rsid w:val="00BD106A"/>
    <w:rsid w:val="00BD1851"/>
    <w:rsid w:val="00BD1AE9"/>
    <w:rsid w:val="00BD3B15"/>
    <w:rsid w:val="00BD3D91"/>
    <w:rsid w:val="00BD4028"/>
    <w:rsid w:val="00BD436B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1287"/>
    <w:rsid w:val="00BE1422"/>
    <w:rsid w:val="00BE1A04"/>
    <w:rsid w:val="00BE2B31"/>
    <w:rsid w:val="00BE2D78"/>
    <w:rsid w:val="00BE4ED4"/>
    <w:rsid w:val="00BE5769"/>
    <w:rsid w:val="00BE62B3"/>
    <w:rsid w:val="00BE665D"/>
    <w:rsid w:val="00BE6D7A"/>
    <w:rsid w:val="00BE7819"/>
    <w:rsid w:val="00BE78D5"/>
    <w:rsid w:val="00BF1962"/>
    <w:rsid w:val="00BF1F65"/>
    <w:rsid w:val="00BF2218"/>
    <w:rsid w:val="00BF266C"/>
    <w:rsid w:val="00BF2C03"/>
    <w:rsid w:val="00BF2E1C"/>
    <w:rsid w:val="00BF32AC"/>
    <w:rsid w:val="00BF3C2A"/>
    <w:rsid w:val="00BF3CC5"/>
    <w:rsid w:val="00BF412F"/>
    <w:rsid w:val="00BF4318"/>
    <w:rsid w:val="00BF45CD"/>
    <w:rsid w:val="00BF4D3F"/>
    <w:rsid w:val="00BF54BA"/>
    <w:rsid w:val="00BF5BDF"/>
    <w:rsid w:val="00C00591"/>
    <w:rsid w:val="00C0197A"/>
    <w:rsid w:val="00C01AFC"/>
    <w:rsid w:val="00C0219B"/>
    <w:rsid w:val="00C02F04"/>
    <w:rsid w:val="00C0369A"/>
    <w:rsid w:val="00C042E8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3218"/>
    <w:rsid w:val="00C14027"/>
    <w:rsid w:val="00C1428A"/>
    <w:rsid w:val="00C14588"/>
    <w:rsid w:val="00C15AD1"/>
    <w:rsid w:val="00C167E6"/>
    <w:rsid w:val="00C16A9F"/>
    <w:rsid w:val="00C16AE7"/>
    <w:rsid w:val="00C16CFE"/>
    <w:rsid w:val="00C16DE1"/>
    <w:rsid w:val="00C171E3"/>
    <w:rsid w:val="00C17BC4"/>
    <w:rsid w:val="00C20779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5101"/>
    <w:rsid w:val="00C25A1B"/>
    <w:rsid w:val="00C25CA2"/>
    <w:rsid w:val="00C2601C"/>
    <w:rsid w:val="00C261A5"/>
    <w:rsid w:val="00C266F5"/>
    <w:rsid w:val="00C27888"/>
    <w:rsid w:val="00C27C87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69D0"/>
    <w:rsid w:val="00C37755"/>
    <w:rsid w:val="00C37898"/>
    <w:rsid w:val="00C37C8E"/>
    <w:rsid w:val="00C40412"/>
    <w:rsid w:val="00C405C6"/>
    <w:rsid w:val="00C40A90"/>
    <w:rsid w:val="00C411F0"/>
    <w:rsid w:val="00C412E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1A6C"/>
    <w:rsid w:val="00C52308"/>
    <w:rsid w:val="00C53B61"/>
    <w:rsid w:val="00C53C33"/>
    <w:rsid w:val="00C53CC2"/>
    <w:rsid w:val="00C53DB0"/>
    <w:rsid w:val="00C559D5"/>
    <w:rsid w:val="00C57267"/>
    <w:rsid w:val="00C573E3"/>
    <w:rsid w:val="00C57ACB"/>
    <w:rsid w:val="00C57C8C"/>
    <w:rsid w:val="00C57ED4"/>
    <w:rsid w:val="00C60881"/>
    <w:rsid w:val="00C613A2"/>
    <w:rsid w:val="00C61A06"/>
    <w:rsid w:val="00C63172"/>
    <w:rsid w:val="00C63F5C"/>
    <w:rsid w:val="00C64D64"/>
    <w:rsid w:val="00C66A2C"/>
    <w:rsid w:val="00C678CC"/>
    <w:rsid w:val="00C67A5F"/>
    <w:rsid w:val="00C67C27"/>
    <w:rsid w:val="00C71045"/>
    <w:rsid w:val="00C71279"/>
    <w:rsid w:val="00C71A06"/>
    <w:rsid w:val="00C72757"/>
    <w:rsid w:val="00C7320F"/>
    <w:rsid w:val="00C7341D"/>
    <w:rsid w:val="00C73544"/>
    <w:rsid w:val="00C738E0"/>
    <w:rsid w:val="00C73A60"/>
    <w:rsid w:val="00C74426"/>
    <w:rsid w:val="00C74616"/>
    <w:rsid w:val="00C74B9E"/>
    <w:rsid w:val="00C75844"/>
    <w:rsid w:val="00C75ADB"/>
    <w:rsid w:val="00C760A9"/>
    <w:rsid w:val="00C76449"/>
    <w:rsid w:val="00C76951"/>
    <w:rsid w:val="00C769D0"/>
    <w:rsid w:val="00C76D36"/>
    <w:rsid w:val="00C76D8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752"/>
    <w:rsid w:val="00C958BA"/>
    <w:rsid w:val="00C9595B"/>
    <w:rsid w:val="00C965FF"/>
    <w:rsid w:val="00C97337"/>
    <w:rsid w:val="00CA0178"/>
    <w:rsid w:val="00CA0CFF"/>
    <w:rsid w:val="00CA114B"/>
    <w:rsid w:val="00CA391C"/>
    <w:rsid w:val="00CA4AFF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1EEA"/>
    <w:rsid w:val="00CB25FA"/>
    <w:rsid w:val="00CB2863"/>
    <w:rsid w:val="00CB3D57"/>
    <w:rsid w:val="00CB5345"/>
    <w:rsid w:val="00CB5922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4766"/>
    <w:rsid w:val="00CC593A"/>
    <w:rsid w:val="00CC5C91"/>
    <w:rsid w:val="00CC6381"/>
    <w:rsid w:val="00CC678E"/>
    <w:rsid w:val="00CC6CFE"/>
    <w:rsid w:val="00CC74AD"/>
    <w:rsid w:val="00CC7A23"/>
    <w:rsid w:val="00CD06E2"/>
    <w:rsid w:val="00CD0A05"/>
    <w:rsid w:val="00CD1202"/>
    <w:rsid w:val="00CD1CDB"/>
    <w:rsid w:val="00CD2BE0"/>
    <w:rsid w:val="00CD2E29"/>
    <w:rsid w:val="00CD3629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0D6A"/>
    <w:rsid w:val="00CE117D"/>
    <w:rsid w:val="00CE1B24"/>
    <w:rsid w:val="00CE1EEA"/>
    <w:rsid w:val="00CE29D9"/>
    <w:rsid w:val="00CE2A72"/>
    <w:rsid w:val="00CE2E88"/>
    <w:rsid w:val="00CE3729"/>
    <w:rsid w:val="00CE37B1"/>
    <w:rsid w:val="00CE3A6B"/>
    <w:rsid w:val="00CE3B35"/>
    <w:rsid w:val="00CE3D49"/>
    <w:rsid w:val="00CE4228"/>
    <w:rsid w:val="00CE4484"/>
    <w:rsid w:val="00CE4F73"/>
    <w:rsid w:val="00CE73BD"/>
    <w:rsid w:val="00CE7626"/>
    <w:rsid w:val="00CE76E9"/>
    <w:rsid w:val="00CE7BF4"/>
    <w:rsid w:val="00CF0A8B"/>
    <w:rsid w:val="00CF0A9E"/>
    <w:rsid w:val="00CF1C1C"/>
    <w:rsid w:val="00CF2F2B"/>
    <w:rsid w:val="00CF34A9"/>
    <w:rsid w:val="00CF3637"/>
    <w:rsid w:val="00CF365D"/>
    <w:rsid w:val="00CF3808"/>
    <w:rsid w:val="00CF4693"/>
    <w:rsid w:val="00CF5311"/>
    <w:rsid w:val="00CF58F8"/>
    <w:rsid w:val="00CF6D11"/>
    <w:rsid w:val="00CF771F"/>
    <w:rsid w:val="00D001C7"/>
    <w:rsid w:val="00D00211"/>
    <w:rsid w:val="00D00645"/>
    <w:rsid w:val="00D01B29"/>
    <w:rsid w:val="00D02647"/>
    <w:rsid w:val="00D03234"/>
    <w:rsid w:val="00D032BB"/>
    <w:rsid w:val="00D03EAD"/>
    <w:rsid w:val="00D04437"/>
    <w:rsid w:val="00D04644"/>
    <w:rsid w:val="00D04A8B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511"/>
    <w:rsid w:val="00D13B40"/>
    <w:rsid w:val="00D13ECE"/>
    <w:rsid w:val="00D141C8"/>
    <w:rsid w:val="00D148FC"/>
    <w:rsid w:val="00D151C6"/>
    <w:rsid w:val="00D156CF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A80"/>
    <w:rsid w:val="00D22E5E"/>
    <w:rsid w:val="00D2443A"/>
    <w:rsid w:val="00D25999"/>
    <w:rsid w:val="00D265E1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0F2D"/>
    <w:rsid w:val="00D31684"/>
    <w:rsid w:val="00D31B04"/>
    <w:rsid w:val="00D31CEA"/>
    <w:rsid w:val="00D32A77"/>
    <w:rsid w:val="00D32BBB"/>
    <w:rsid w:val="00D33F69"/>
    <w:rsid w:val="00D3401A"/>
    <w:rsid w:val="00D34452"/>
    <w:rsid w:val="00D34499"/>
    <w:rsid w:val="00D34AEB"/>
    <w:rsid w:val="00D34BF2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6AE"/>
    <w:rsid w:val="00D479F0"/>
    <w:rsid w:val="00D47A6F"/>
    <w:rsid w:val="00D50538"/>
    <w:rsid w:val="00D50CC3"/>
    <w:rsid w:val="00D5152A"/>
    <w:rsid w:val="00D5244C"/>
    <w:rsid w:val="00D52C51"/>
    <w:rsid w:val="00D532B8"/>
    <w:rsid w:val="00D53B41"/>
    <w:rsid w:val="00D53F5A"/>
    <w:rsid w:val="00D54770"/>
    <w:rsid w:val="00D55E09"/>
    <w:rsid w:val="00D564E8"/>
    <w:rsid w:val="00D57460"/>
    <w:rsid w:val="00D60704"/>
    <w:rsid w:val="00D612E0"/>
    <w:rsid w:val="00D6219B"/>
    <w:rsid w:val="00D62E71"/>
    <w:rsid w:val="00D63111"/>
    <w:rsid w:val="00D63CA5"/>
    <w:rsid w:val="00D6457F"/>
    <w:rsid w:val="00D64D9B"/>
    <w:rsid w:val="00D6500C"/>
    <w:rsid w:val="00D650E6"/>
    <w:rsid w:val="00D65C8B"/>
    <w:rsid w:val="00D65F2C"/>
    <w:rsid w:val="00D65FDF"/>
    <w:rsid w:val="00D6744E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DF5"/>
    <w:rsid w:val="00D72E68"/>
    <w:rsid w:val="00D730C6"/>
    <w:rsid w:val="00D73155"/>
    <w:rsid w:val="00D73360"/>
    <w:rsid w:val="00D740CA"/>
    <w:rsid w:val="00D74205"/>
    <w:rsid w:val="00D7421E"/>
    <w:rsid w:val="00D748C4"/>
    <w:rsid w:val="00D748CB"/>
    <w:rsid w:val="00D7500C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4275"/>
    <w:rsid w:val="00D84CEC"/>
    <w:rsid w:val="00D84F6C"/>
    <w:rsid w:val="00D85712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353"/>
    <w:rsid w:val="00D97D90"/>
    <w:rsid w:val="00DA07BF"/>
    <w:rsid w:val="00DA0AD3"/>
    <w:rsid w:val="00DA204E"/>
    <w:rsid w:val="00DA36EF"/>
    <w:rsid w:val="00DA3DA0"/>
    <w:rsid w:val="00DA4493"/>
    <w:rsid w:val="00DA4973"/>
    <w:rsid w:val="00DA5825"/>
    <w:rsid w:val="00DA5E7F"/>
    <w:rsid w:val="00DA60FA"/>
    <w:rsid w:val="00DA6268"/>
    <w:rsid w:val="00DA6BEA"/>
    <w:rsid w:val="00DA6E86"/>
    <w:rsid w:val="00DA71A4"/>
    <w:rsid w:val="00DA759A"/>
    <w:rsid w:val="00DA7BC5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7A2"/>
    <w:rsid w:val="00DB5CED"/>
    <w:rsid w:val="00DB5D30"/>
    <w:rsid w:val="00DB5DD2"/>
    <w:rsid w:val="00DB670F"/>
    <w:rsid w:val="00DB6A7F"/>
    <w:rsid w:val="00DB7164"/>
    <w:rsid w:val="00DB741B"/>
    <w:rsid w:val="00DB79D7"/>
    <w:rsid w:val="00DC05FF"/>
    <w:rsid w:val="00DC0A37"/>
    <w:rsid w:val="00DC1818"/>
    <w:rsid w:val="00DC18EA"/>
    <w:rsid w:val="00DC1CA0"/>
    <w:rsid w:val="00DC1F81"/>
    <w:rsid w:val="00DC2D60"/>
    <w:rsid w:val="00DC33CC"/>
    <w:rsid w:val="00DC349E"/>
    <w:rsid w:val="00DC52C1"/>
    <w:rsid w:val="00DC55D7"/>
    <w:rsid w:val="00DC5878"/>
    <w:rsid w:val="00DC5B41"/>
    <w:rsid w:val="00DC612C"/>
    <w:rsid w:val="00DC63C1"/>
    <w:rsid w:val="00DC646A"/>
    <w:rsid w:val="00DC7474"/>
    <w:rsid w:val="00DC7768"/>
    <w:rsid w:val="00DC78CD"/>
    <w:rsid w:val="00DC7B1C"/>
    <w:rsid w:val="00DD00D1"/>
    <w:rsid w:val="00DD0327"/>
    <w:rsid w:val="00DD0343"/>
    <w:rsid w:val="00DD0ADC"/>
    <w:rsid w:val="00DD0CC6"/>
    <w:rsid w:val="00DD1752"/>
    <w:rsid w:val="00DD26C9"/>
    <w:rsid w:val="00DD2896"/>
    <w:rsid w:val="00DD3246"/>
    <w:rsid w:val="00DD32E2"/>
    <w:rsid w:val="00DD38BA"/>
    <w:rsid w:val="00DD39CD"/>
    <w:rsid w:val="00DD486C"/>
    <w:rsid w:val="00DD4E44"/>
    <w:rsid w:val="00DD5382"/>
    <w:rsid w:val="00DD5450"/>
    <w:rsid w:val="00DD555A"/>
    <w:rsid w:val="00DD5821"/>
    <w:rsid w:val="00DD6FE0"/>
    <w:rsid w:val="00DD7352"/>
    <w:rsid w:val="00DD78DA"/>
    <w:rsid w:val="00DD7DA5"/>
    <w:rsid w:val="00DD7F43"/>
    <w:rsid w:val="00DE0924"/>
    <w:rsid w:val="00DE15BC"/>
    <w:rsid w:val="00DE20A1"/>
    <w:rsid w:val="00DE2293"/>
    <w:rsid w:val="00DE2F27"/>
    <w:rsid w:val="00DE6231"/>
    <w:rsid w:val="00DE7CA6"/>
    <w:rsid w:val="00DF05D5"/>
    <w:rsid w:val="00DF28F1"/>
    <w:rsid w:val="00DF2997"/>
    <w:rsid w:val="00DF43AF"/>
    <w:rsid w:val="00DF46A8"/>
    <w:rsid w:val="00DF484C"/>
    <w:rsid w:val="00DF4F72"/>
    <w:rsid w:val="00DF5518"/>
    <w:rsid w:val="00DF6344"/>
    <w:rsid w:val="00DF6BC0"/>
    <w:rsid w:val="00DF6C56"/>
    <w:rsid w:val="00DF724A"/>
    <w:rsid w:val="00DF73E4"/>
    <w:rsid w:val="00DF7AFD"/>
    <w:rsid w:val="00E00168"/>
    <w:rsid w:val="00E0110B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D14"/>
    <w:rsid w:val="00E07E10"/>
    <w:rsid w:val="00E10AB1"/>
    <w:rsid w:val="00E10C9A"/>
    <w:rsid w:val="00E10DA8"/>
    <w:rsid w:val="00E10EFA"/>
    <w:rsid w:val="00E116BE"/>
    <w:rsid w:val="00E1173F"/>
    <w:rsid w:val="00E11E39"/>
    <w:rsid w:val="00E1270C"/>
    <w:rsid w:val="00E12B6C"/>
    <w:rsid w:val="00E12E53"/>
    <w:rsid w:val="00E14248"/>
    <w:rsid w:val="00E14B51"/>
    <w:rsid w:val="00E17849"/>
    <w:rsid w:val="00E17E35"/>
    <w:rsid w:val="00E20829"/>
    <w:rsid w:val="00E2143F"/>
    <w:rsid w:val="00E21641"/>
    <w:rsid w:val="00E21DF7"/>
    <w:rsid w:val="00E231BC"/>
    <w:rsid w:val="00E23212"/>
    <w:rsid w:val="00E2324F"/>
    <w:rsid w:val="00E2354F"/>
    <w:rsid w:val="00E23975"/>
    <w:rsid w:val="00E23B7A"/>
    <w:rsid w:val="00E23C4E"/>
    <w:rsid w:val="00E24240"/>
    <w:rsid w:val="00E24448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FB9"/>
    <w:rsid w:val="00E35CDA"/>
    <w:rsid w:val="00E35D7F"/>
    <w:rsid w:val="00E375D8"/>
    <w:rsid w:val="00E37852"/>
    <w:rsid w:val="00E37BBD"/>
    <w:rsid w:val="00E37E29"/>
    <w:rsid w:val="00E400DE"/>
    <w:rsid w:val="00E40E66"/>
    <w:rsid w:val="00E40F60"/>
    <w:rsid w:val="00E42B7D"/>
    <w:rsid w:val="00E42E24"/>
    <w:rsid w:val="00E43DA1"/>
    <w:rsid w:val="00E43E91"/>
    <w:rsid w:val="00E44408"/>
    <w:rsid w:val="00E44505"/>
    <w:rsid w:val="00E4507E"/>
    <w:rsid w:val="00E45344"/>
    <w:rsid w:val="00E46393"/>
    <w:rsid w:val="00E46E26"/>
    <w:rsid w:val="00E46E9F"/>
    <w:rsid w:val="00E47E45"/>
    <w:rsid w:val="00E47FB0"/>
    <w:rsid w:val="00E5079B"/>
    <w:rsid w:val="00E5185F"/>
    <w:rsid w:val="00E5190B"/>
    <w:rsid w:val="00E51C78"/>
    <w:rsid w:val="00E51EE8"/>
    <w:rsid w:val="00E51F9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16E9"/>
    <w:rsid w:val="00E62477"/>
    <w:rsid w:val="00E629AC"/>
    <w:rsid w:val="00E64BDC"/>
    <w:rsid w:val="00E65F34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4C6"/>
    <w:rsid w:val="00E77D50"/>
    <w:rsid w:val="00E804B2"/>
    <w:rsid w:val="00E80B8E"/>
    <w:rsid w:val="00E80E96"/>
    <w:rsid w:val="00E819ED"/>
    <w:rsid w:val="00E81CD7"/>
    <w:rsid w:val="00E82759"/>
    <w:rsid w:val="00E829E0"/>
    <w:rsid w:val="00E831B5"/>
    <w:rsid w:val="00E836F6"/>
    <w:rsid w:val="00E8379D"/>
    <w:rsid w:val="00E83802"/>
    <w:rsid w:val="00E83AD5"/>
    <w:rsid w:val="00E85071"/>
    <w:rsid w:val="00E85562"/>
    <w:rsid w:val="00E85E29"/>
    <w:rsid w:val="00E85F62"/>
    <w:rsid w:val="00E863BE"/>
    <w:rsid w:val="00E87E34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BE6"/>
    <w:rsid w:val="00E97F5B"/>
    <w:rsid w:val="00EA0003"/>
    <w:rsid w:val="00EA03D6"/>
    <w:rsid w:val="00EA0430"/>
    <w:rsid w:val="00EA096D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97"/>
    <w:rsid w:val="00EB05E7"/>
    <w:rsid w:val="00EB14AF"/>
    <w:rsid w:val="00EB15C0"/>
    <w:rsid w:val="00EB16CF"/>
    <w:rsid w:val="00EB3502"/>
    <w:rsid w:val="00EB3708"/>
    <w:rsid w:val="00EB4062"/>
    <w:rsid w:val="00EB492C"/>
    <w:rsid w:val="00EB576A"/>
    <w:rsid w:val="00EB71BB"/>
    <w:rsid w:val="00EB74ED"/>
    <w:rsid w:val="00EB761C"/>
    <w:rsid w:val="00EB7638"/>
    <w:rsid w:val="00EC0110"/>
    <w:rsid w:val="00EC0A8D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3B3F"/>
    <w:rsid w:val="00ED3FF5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339C"/>
    <w:rsid w:val="00EE3B2F"/>
    <w:rsid w:val="00EE3B8D"/>
    <w:rsid w:val="00EE3F10"/>
    <w:rsid w:val="00EE45BD"/>
    <w:rsid w:val="00EE66AA"/>
    <w:rsid w:val="00EE6B94"/>
    <w:rsid w:val="00EF051E"/>
    <w:rsid w:val="00EF076F"/>
    <w:rsid w:val="00EF114D"/>
    <w:rsid w:val="00EF1526"/>
    <w:rsid w:val="00EF1ED0"/>
    <w:rsid w:val="00EF2053"/>
    <w:rsid w:val="00EF21AA"/>
    <w:rsid w:val="00EF2582"/>
    <w:rsid w:val="00EF2A3E"/>
    <w:rsid w:val="00EF2A70"/>
    <w:rsid w:val="00EF2FAC"/>
    <w:rsid w:val="00EF33DC"/>
    <w:rsid w:val="00EF4298"/>
    <w:rsid w:val="00EF4679"/>
    <w:rsid w:val="00EF4F1C"/>
    <w:rsid w:val="00EF6507"/>
    <w:rsid w:val="00EF6AE4"/>
    <w:rsid w:val="00EF6F14"/>
    <w:rsid w:val="00EF7B4D"/>
    <w:rsid w:val="00F00612"/>
    <w:rsid w:val="00F00BB3"/>
    <w:rsid w:val="00F01B80"/>
    <w:rsid w:val="00F023E5"/>
    <w:rsid w:val="00F02535"/>
    <w:rsid w:val="00F02878"/>
    <w:rsid w:val="00F02DDB"/>
    <w:rsid w:val="00F03E5B"/>
    <w:rsid w:val="00F03FA3"/>
    <w:rsid w:val="00F04267"/>
    <w:rsid w:val="00F04A29"/>
    <w:rsid w:val="00F04C38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1166"/>
    <w:rsid w:val="00F11383"/>
    <w:rsid w:val="00F11AD5"/>
    <w:rsid w:val="00F12A02"/>
    <w:rsid w:val="00F13180"/>
    <w:rsid w:val="00F1362C"/>
    <w:rsid w:val="00F13978"/>
    <w:rsid w:val="00F141F5"/>
    <w:rsid w:val="00F161C4"/>
    <w:rsid w:val="00F1651E"/>
    <w:rsid w:val="00F16D11"/>
    <w:rsid w:val="00F20367"/>
    <w:rsid w:val="00F204D6"/>
    <w:rsid w:val="00F2221B"/>
    <w:rsid w:val="00F223FD"/>
    <w:rsid w:val="00F2408C"/>
    <w:rsid w:val="00F248CA"/>
    <w:rsid w:val="00F24B7E"/>
    <w:rsid w:val="00F2621F"/>
    <w:rsid w:val="00F26681"/>
    <w:rsid w:val="00F2694F"/>
    <w:rsid w:val="00F26C93"/>
    <w:rsid w:val="00F304CB"/>
    <w:rsid w:val="00F30D9E"/>
    <w:rsid w:val="00F314D5"/>
    <w:rsid w:val="00F3245E"/>
    <w:rsid w:val="00F32618"/>
    <w:rsid w:val="00F328B3"/>
    <w:rsid w:val="00F32C7B"/>
    <w:rsid w:val="00F33C88"/>
    <w:rsid w:val="00F342A0"/>
    <w:rsid w:val="00F34325"/>
    <w:rsid w:val="00F36EC5"/>
    <w:rsid w:val="00F371FA"/>
    <w:rsid w:val="00F3738E"/>
    <w:rsid w:val="00F40DBF"/>
    <w:rsid w:val="00F4146B"/>
    <w:rsid w:val="00F41642"/>
    <w:rsid w:val="00F41D55"/>
    <w:rsid w:val="00F420D9"/>
    <w:rsid w:val="00F42BE3"/>
    <w:rsid w:val="00F4304F"/>
    <w:rsid w:val="00F434EF"/>
    <w:rsid w:val="00F43942"/>
    <w:rsid w:val="00F43A6F"/>
    <w:rsid w:val="00F43CB1"/>
    <w:rsid w:val="00F44C3E"/>
    <w:rsid w:val="00F45876"/>
    <w:rsid w:val="00F46B59"/>
    <w:rsid w:val="00F46FC2"/>
    <w:rsid w:val="00F474B7"/>
    <w:rsid w:val="00F5078F"/>
    <w:rsid w:val="00F50D2D"/>
    <w:rsid w:val="00F50F1F"/>
    <w:rsid w:val="00F5101F"/>
    <w:rsid w:val="00F51088"/>
    <w:rsid w:val="00F53779"/>
    <w:rsid w:val="00F53B46"/>
    <w:rsid w:val="00F547B7"/>
    <w:rsid w:val="00F54D09"/>
    <w:rsid w:val="00F554BF"/>
    <w:rsid w:val="00F558E0"/>
    <w:rsid w:val="00F55D08"/>
    <w:rsid w:val="00F56446"/>
    <w:rsid w:val="00F56FB5"/>
    <w:rsid w:val="00F57FA9"/>
    <w:rsid w:val="00F606E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5148"/>
    <w:rsid w:val="00F75D04"/>
    <w:rsid w:val="00F76064"/>
    <w:rsid w:val="00F76141"/>
    <w:rsid w:val="00F76D4B"/>
    <w:rsid w:val="00F776E7"/>
    <w:rsid w:val="00F77B48"/>
    <w:rsid w:val="00F80509"/>
    <w:rsid w:val="00F80E1D"/>
    <w:rsid w:val="00F817E0"/>
    <w:rsid w:val="00F82251"/>
    <w:rsid w:val="00F824F5"/>
    <w:rsid w:val="00F82676"/>
    <w:rsid w:val="00F82BF2"/>
    <w:rsid w:val="00F83664"/>
    <w:rsid w:val="00F84A85"/>
    <w:rsid w:val="00F85401"/>
    <w:rsid w:val="00F85E9E"/>
    <w:rsid w:val="00F86D0A"/>
    <w:rsid w:val="00F874BF"/>
    <w:rsid w:val="00F904DF"/>
    <w:rsid w:val="00F91694"/>
    <w:rsid w:val="00F919B2"/>
    <w:rsid w:val="00F92874"/>
    <w:rsid w:val="00F92BE9"/>
    <w:rsid w:val="00F93D5A"/>
    <w:rsid w:val="00F94A74"/>
    <w:rsid w:val="00F95194"/>
    <w:rsid w:val="00F95649"/>
    <w:rsid w:val="00F959AE"/>
    <w:rsid w:val="00F95B7A"/>
    <w:rsid w:val="00F9667B"/>
    <w:rsid w:val="00F9691D"/>
    <w:rsid w:val="00F96EA6"/>
    <w:rsid w:val="00F97B8A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E61"/>
    <w:rsid w:val="00FA3E76"/>
    <w:rsid w:val="00FA4108"/>
    <w:rsid w:val="00FA5470"/>
    <w:rsid w:val="00FA57CB"/>
    <w:rsid w:val="00FA5C59"/>
    <w:rsid w:val="00FA5CE6"/>
    <w:rsid w:val="00FA628D"/>
    <w:rsid w:val="00FA6A32"/>
    <w:rsid w:val="00FA6EC5"/>
    <w:rsid w:val="00FA74DC"/>
    <w:rsid w:val="00FB0FB2"/>
    <w:rsid w:val="00FB1355"/>
    <w:rsid w:val="00FB1411"/>
    <w:rsid w:val="00FB1C29"/>
    <w:rsid w:val="00FB206B"/>
    <w:rsid w:val="00FB223A"/>
    <w:rsid w:val="00FB35C2"/>
    <w:rsid w:val="00FB4016"/>
    <w:rsid w:val="00FB4E82"/>
    <w:rsid w:val="00FB54A9"/>
    <w:rsid w:val="00FB5E51"/>
    <w:rsid w:val="00FB5ED5"/>
    <w:rsid w:val="00FB603B"/>
    <w:rsid w:val="00FB60CC"/>
    <w:rsid w:val="00FB6C4A"/>
    <w:rsid w:val="00FB71FE"/>
    <w:rsid w:val="00FB72A4"/>
    <w:rsid w:val="00FB7660"/>
    <w:rsid w:val="00FC0481"/>
    <w:rsid w:val="00FC07FF"/>
    <w:rsid w:val="00FC29B9"/>
    <w:rsid w:val="00FC303E"/>
    <w:rsid w:val="00FC37BB"/>
    <w:rsid w:val="00FC37F7"/>
    <w:rsid w:val="00FC3DB1"/>
    <w:rsid w:val="00FC5F79"/>
    <w:rsid w:val="00FC68D3"/>
    <w:rsid w:val="00FC6FD3"/>
    <w:rsid w:val="00FD1752"/>
    <w:rsid w:val="00FD19B3"/>
    <w:rsid w:val="00FD2154"/>
    <w:rsid w:val="00FD3731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83B"/>
    <w:rsid w:val="00FE132C"/>
    <w:rsid w:val="00FE1412"/>
    <w:rsid w:val="00FE1748"/>
    <w:rsid w:val="00FE184A"/>
    <w:rsid w:val="00FE194F"/>
    <w:rsid w:val="00FE1CA7"/>
    <w:rsid w:val="00FE2DE7"/>
    <w:rsid w:val="00FE3452"/>
    <w:rsid w:val="00FE4276"/>
    <w:rsid w:val="00FE4505"/>
    <w:rsid w:val="00FE482A"/>
    <w:rsid w:val="00FE4978"/>
    <w:rsid w:val="00FE54D9"/>
    <w:rsid w:val="00FE558C"/>
    <w:rsid w:val="00FE56A9"/>
    <w:rsid w:val="00FE5BE3"/>
    <w:rsid w:val="00FE5FB7"/>
    <w:rsid w:val="00FE66D8"/>
    <w:rsid w:val="00FE6917"/>
    <w:rsid w:val="00FE6DF4"/>
    <w:rsid w:val="00FE6E06"/>
    <w:rsid w:val="00FE7074"/>
    <w:rsid w:val="00FE73E4"/>
    <w:rsid w:val="00FE75CF"/>
    <w:rsid w:val="00FE7795"/>
    <w:rsid w:val="00FF0371"/>
    <w:rsid w:val="00FF05A1"/>
    <w:rsid w:val="00FF09E6"/>
    <w:rsid w:val="00FF0B2D"/>
    <w:rsid w:val="00FF0E33"/>
    <w:rsid w:val="00FF0F17"/>
    <w:rsid w:val="00FF17C3"/>
    <w:rsid w:val="00FF2005"/>
    <w:rsid w:val="00FF2B09"/>
    <w:rsid w:val="00FF309B"/>
    <w:rsid w:val="00FF3695"/>
    <w:rsid w:val="00FF378A"/>
    <w:rsid w:val="00FF3A16"/>
    <w:rsid w:val="00FF3BD9"/>
    <w:rsid w:val="00FF43DB"/>
    <w:rsid w:val="00FF4D22"/>
    <w:rsid w:val="00FF6DAE"/>
    <w:rsid w:val="00FF7C0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6622F7A3-8BED-4041-BF49-6850424B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qFormat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C412E0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C412E0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apple-converted-space">
    <w:name w:val="apple-converted-space"/>
    <w:qFormat/>
    <w:rsid w:val="00AC4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RBI5PAMIO524-1616901215-31353</_dlc_DocId>
    <_dlc_DocIdUrl xmlns="71c5aaf6-e6ce-465b-b873-5148d2a4c105">
      <Url>https://nokia.sharepoint.com/sites/gxp/_layouts/15/DocIdRedir.aspx?ID=RBI5PAMIO524-1616901215-31353</Url>
      <Description>RBI5PAMIO524-1616901215-31353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F2AA47-66C1-4C36-9705-3EC0321BD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19</cp:revision>
  <dcterms:created xsi:type="dcterms:W3CDTF">2024-10-07T04:37:00Z</dcterms:created>
  <dcterms:modified xsi:type="dcterms:W3CDTF">2025-03-28T14:26:00Z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617f706e-3512-4954-813e-eeb6308ff130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